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EAA6890" wp14:paraId="21996939" wp14:textId="4932DC06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52"/>
          <w:szCs w:val="52"/>
          <w:lang w:val="en-US"/>
        </w:rPr>
      </w:pPr>
      <w:r w:rsidRPr="6EAA6890" w:rsidR="4CEDE4AE">
        <w:rPr>
          <w:rFonts w:ascii="Aptos" w:hAnsi="Aptos" w:eastAsia="Aptos" w:cs="Aptos"/>
          <w:b w:val="1"/>
          <w:bCs w:val="1"/>
          <w:noProof w:val="0"/>
          <w:sz w:val="52"/>
          <w:szCs w:val="52"/>
          <w:lang w:val="en-US"/>
        </w:rPr>
        <w:t>TSHEPO TSOTETSI</w:t>
      </w:r>
    </w:p>
    <w:p xmlns:wp14="http://schemas.microsoft.com/office/word/2010/wordml" w:rsidP="6EAA6890" wp14:paraId="78EA1C5A" wp14:textId="325E1302">
      <w:pPr>
        <w:spacing w:before="0" w:beforeAutospacing="off" w:after="0" w:afterAutospacing="off"/>
      </w:pPr>
      <w:r w:rsidR="4CEDE4AE">
        <w:drawing>
          <wp:inline xmlns:wp14="http://schemas.microsoft.com/office/word/2010/wordprocessingDrawing" wp14:editId="2DE1E26D" wp14:anchorId="7D634647">
            <wp:extent cx="180975" cy="180975"/>
            <wp:effectExtent l="0" t="0" r="0" b="0"/>
            <wp:docPr id="1446376659" name="drawing" title="📍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46376659" name="Picture 1446376659"/>
                    <pic:cNvPicPr/>
                  </pic:nvPicPr>
                  <pic:blipFill>
                    <a:blip xmlns:r="http://schemas.openxmlformats.org/officeDocument/2006/relationships" r:embed="rId19150632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Johannesburg</w:t>
      </w:r>
    </w:p>
    <w:p xmlns:wp14="http://schemas.microsoft.com/office/word/2010/wordml" w:rsidP="6EAA6890" wp14:paraId="70C9A060" wp14:textId="720FE4EA">
      <w:pPr>
        <w:spacing w:before="0" w:beforeAutospacing="off" w:after="0" w:afterAutospacing="off"/>
      </w:pPr>
      <w:r w:rsidR="4CEDE4AE">
        <w:drawing>
          <wp:inline xmlns:wp14="http://schemas.microsoft.com/office/word/2010/wordprocessingDrawing" wp14:editId="05E3CB0C" wp14:anchorId="716A33FC">
            <wp:extent cx="342900" cy="342900"/>
            <wp:effectExtent l="0" t="0" r="0" b="0"/>
            <wp:docPr id="915894327" name="drawing" descr="F,{6f4eef6d-4758-4651-8f73-7da62bcf007a}{29},0.39583334,0.39583334"/>
            <wp:cNvGraphicFramePr>
              <a:graphicFrameLocks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17435304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066 067 6529 / 073 292 2801</w:t>
      </w:r>
    </w:p>
    <w:p xmlns:wp14="http://schemas.microsoft.com/office/word/2010/wordml" w:rsidP="6EAA6890" wp14:paraId="1E40923A" wp14:textId="70B20E5D">
      <w:pPr>
        <w:spacing w:before="0" w:beforeAutospacing="off" w:after="0" w:afterAutospacing="off"/>
      </w:pPr>
      <w:r w:rsidR="4CEDE4AE">
        <w:drawing>
          <wp:inline xmlns:wp14="http://schemas.microsoft.com/office/word/2010/wordprocessingDrawing" wp14:editId="337A0FBD" wp14:anchorId="0E174AC7">
            <wp:extent cx="180975" cy="180975"/>
            <wp:effectExtent l="0" t="0" r="0" b="0"/>
            <wp:docPr id="1104661993" name="drawing" title="✉️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04661993" name="Picture 1104661993"/>
                    <pic:cNvPicPr/>
                  </pic:nvPicPr>
                  <pic:blipFill>
                    <a:blip xmlns:r="http://schemas.openxmlformats.org/officeDocument/2006/relationships" r:embed="rId45091220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hyperlink r:id="R2e46a650eab04452">
        <w:r w:rsidRPr="6EAA6890" w:rsidR="4CEDE4AE">
          <w:rPr>
            <w:rStyle w:val="Hyperlink"/>
            <w:rFonts w:ascii="Aptos" w:hAnsi="Aptos" w:eastAsia="Aptos" w:cs="Aptos"/>
            <w:noProof w:val="0"/>
            <w:color w:val="1155CC"/>
            <w:sz w:val="24"/>
            <w:szCs w:val="24"/>
            <w:lang w:val="en-US"/>
          </w:rPr>
          <w:t>ttttsotetsi83@gmail.com</w:t>
        </w:r>
      </w:hyperlink>
    </w:p>
    <w:p xmlns:wp14="http://schemas.microsoft.com/office/word/2010/wordml" w:rsidP="6EAA6890" wp14:paraId="16CE1909" wp14:textId="7A563D48">
      <w:pPr>
        <w:spacing w:before="0" w:beforeAutospacing="off" w:after="0" w:afterAutospacing="off"/>
      </w:pPr>
    </w:p>
    <w:p xmlns:wp14="http://schemas.microsoft.com/office/word/2010/wordml" w:rsidP="6EAA6890" wp14:paraId="0F65BE85" wp14:textId="76B7CCC1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u w:val="single"/>
          <w:lang w:val="en-US"/>
        </w:rPr>
      </w:pPr>
      <w:r w:rsidRPr="6EAA6890" w:rsidR="4CEDE4AE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36"/>
          <w:szCs w:val="36"/>
          <w:u w:val="single"/>
          <w:lang w:val="en-US"/>
        </w:rPr>
        <w:t>PROFESSIONAL PROFILE</w:t>
      </w:r>
    </w:p>
    <w:p xmlns:wp14="http://schemas.microsoft.com/office/word/2010/wordml" w:rsidP="6EAA6890" wp14:paraId="0DB39576" wp14:textId="6324D290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Detail-oriented Accounting and Financial Computing graduate (NQF 5) with hands-on experience supporting finance and operations through accurate data capturing, reconciliations, reporting, and stock control within retail and FMCG environments. Strong proficiency in accounting systems, MS Excel, and financial reporting, with a proven ability to identify discrepancies, reduce losses, and maintain data integrity. Seeking an entry-level finance, accounts, or finance administration role.</w:t>
      </w:r>
    </w:p>
    <w:p xmlns:wp14="http://schemas.microsoft.com/office/word/2010/wordml" w:rsidP="6EAA6890" wp14:paraId="078A565B" wp14:textId="1FD0DAEA">
      <w:pPr>
        <w:spacing w:before="0" w:beforeAutospacing="off" w:after="0" w:afterAutospacing="off"/>
      </w:pPr>
    </w:p>
    <w:p xmlns:wp14="http://schemas.microsoft.com/office/word/2010/wordml" w:rsidP="6EAA6890" wp14:paraId="430A422C" wp14:textId="13F5EFC0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u w:val="single"/>
          <w:lang w:val="en-US"/>
        </w:rPr>
      </w:pPr>
      <w:r w:rsidRPr="6EAA6890" w:rsidR="4CEDE4AE">
        <w:rPr>
          <w:rFonts w:ascii="Aptos" w:hAnsi="Aptos" w:eastAsia="Aptos" w:cs="Aptos"/>
          <w:b w:val="1"/>
          <w:bCs w:val="1"/>
          <w:noProof w:val="0"/>
          <w:sz w:val="36"/>
          <w:szCs w:val="36"/>
          <w:u w:val="single"/>
          <w:lang w:val="en-US"/>
        </w:rPr>
        <w:t>CORE COMPETENCIES</w:t>
      </w:r>
    </w:p>
    <w:p xmlns:wp14="http://schemas.microsoft.com/office/word/2010/wordml" w:rsidP="6EAA6890" wp14:paraId="4348881F" wp14:textId="01C4992F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Accounting &amp; Finance</w:t>
      </w:r>
    </w:p>
    <w:p xmlns:wp14="http://schemas.microsoft.com/office/word/2010/wordml" w:rsidP="6EAA6890" wp14:paraId="0BD689E9" wp14:textId="7C1E2236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Accounts payable &amp; receivable (basic)</w:t>
      </w:r>
    </w:p>
    <w:p xmlns:wp14="http://schemas.microsoft.com/office/word/2010/wordml" w:rsidP="6EAA6890" wp14:paraId="1201CC1C" wp14:textId="02FBA7AA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Financial data capturing &amp; reconciliation</w:t>
      </w:r>
    </w:p>
    <w:p xmlns:wp14="http://schemas.microsoft.com/office/word/2010/wordml" w:rsidP="6EAA6890" wp14:paraId="3F167E8C" wp14:textId="5061FCA1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Invoicing, billing &amp; credit notes</w:t>
      </w:r>
    </w:p>
    <w:p xmlns:wp14="http://schemas.microsoft.com/office/word/2010/wordml" w:rsidP="6EAA6890" wp14:paraId="40A6E579" wp14:textId="7F9C3649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Pricing &amp; purchase reporting</w:t>
      </w:r>
    </w:p>
    <w:p xmlns:wp14="http://schemas.microsoft.com/office/word/2010/wordml" w:rsidP="6EAA6890" wp14:paraId="2598EBE6" wp14:textId="6E45E6C0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Stock variance investigation</w:t>
      </w:r>
    </w:p>
    <w:p xmlns:wp14="http://schemas.microsoft.com/office/word/2010/wordml" w:rsidP="6EAA6890" wp14:paraId="3CC80026" wp14:textId="412CB84D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Compliance &amp; audit readiness</w:t>
      </w:r>
    </w:p>
    <w:p xmlns:wp14="http://schemas.microsoft.com/office/word/2010/wordml" w:rsidP="6EAA6890" wp14:paraId="2EA82111" wp14:textId="241BBD14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Systems &amp; IT</w:t>
      </w:r>
    </w:p>
    <w:p xmlns:wp14="http://schemas.microsoft.com/office/word/2010/wordml" w:rsidP="6EAA6890" wp14:paraId="45A920A7" wp14:textId="3C0F25CC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Accounting software (QuickBooks – academic &amp; practical exposure)</w:t>
      </w:r>
    </w:p>
    <w:p xmlns:wp14="http://schemas.microsoft.com/office/word/2010/wordml" w:rsidP="6EAA6890" wp14:paraId="248A880A" wp14:textId="5DDBFF7C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MS Excel (formulas, spreadsheets, reporting</w:t>
      </w:r>
    </w:p>
    <w:p xmlns:wp14="http://schemas.microsoft.com/office/word/2010/wordml" w:rsidP="6EAA6890" wp14:paraId="761499E6" wp14:textId="394D9A0C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POS &amp; inventory management systems</w:t>
      </w:r>
    </w:p>
    <w:p xmlns:wp14="http://schemas.microsoft.com/office/word/2010/wordml" w:rsidP="6EAA6890" wp14:paraId="1347B0FD" wp14:textId="028D10B1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Data accuracy, validation &amp; record keeping</w:t>
      </w:r>
    </w:p>
    <w:p xmlns:wp14="http://schemas.microsoft.com/office/word/2010/wordml" w:rsidP="6EAA6890" wp14:paraId="7840B5FE" wp14:textId="357A358B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Microsoft Office (Word, Excel, Outlook)</w:t>
      </w:r>
    </w:p>
    <w:p xmlns:wp14="http://schemas.microsoft.com/office/word/2010/wordml" w:rsidP="6EAA6890" wp14:paraId="3E6A2085" wp14:textId="0429E68F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O</w:t>
      </w:r>
      <w:r w:rsidRPr="6EAA6890" w:rsidR="4C6C8E74">
        <w:rPr>
          <w:rFonts w:ascii="Aptos" w:hAnsi="Aptos" w:eastAsia="Aptos" w:cs="Aptos"/>
          <w:noProof w:val="0"/>
          <w:sz w:val="24"/>
          <w:szCs w:val="24"/>
          <w:lang w:val="en-US"/>
        </w:rPr>
        <w:t>p</w:t>
      </w: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erations &amp; Administration</w:t>
      </w:r>
    </w:p>
    <w:p xmlns:wp14="http://schemas.microsoft.com/office/word/2010/wordml" w:rsidP="6EAA6890" wp14:paraId="3E674BBC" wp14:textId="7E099496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Stock control &amp; replenishment</w:t>
      </w:r>
    </w:p>
    <w:p xmlns:wp14="http://schemas.microsoft.com/office/word/2010/wordml" w:rsidP="6EAA6890" wp14:paraId="7E7351CE" wp14:textId="2FA7F74F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Loss prevention &amp; discrepancy resolution</w:t>
      </w:r>
    </w:p>
    <w:p xmlns:wp14="http://schemas.microsoft.com/office/word/2010/wordml" w:rsidP="6EAA6890" wp14:paraId="7F2C4B45" wp14:textId="4A3FA81F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Reporting &amp; KPI tracking</w:t>
      </w:r>
    </w:p>
    <w:p xmlns:wp14="http://schemas.microsoft.com/office/word/2010/wordml" w:rsidP="6EAA6890" wp14:paraId="5638A3B1" wp14:textId="1691FF10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Document control &amp; filing systems</w:t>
      </w:r>
    </w:p>
    <w:p xmlns:wp14="http://schemas.microsoft.com/office/word/2010/wordml" w:rsidP="6EAA6890" wp14:paraId="7A7C1DC2" wp14:textId="627CBD5A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Cross-functional team support</w:t>
      </w:r>
    </w:p>
    <w:p xmlns:wp14="http://schemas.microsoft.com/office/word/2010/wordml" w:rsidP="6EAA6890" wp14:paraId="52A7DCAF" wp14:textId="2B887177">
      <w:pPr>
        <w:spacing w:before="0" w:beforeAutospacing="off" w:after="0" w:afterAutospacing="off"/>
      </w:pPr>
    </w:p>
    <w:p xmlns:wp14="http://schemas.microsoft.com/office/word/2010/wordml" w:rsidP="6EAA6890" wp14:paraId="0EC8A122" wp14:textId="51E42EF4">
      <w:pPr>
        <w:spacing w:before="0" w:beforeAutospacing="off" w:after="0" w:afterAutospacing="off"/>
      </w:pPr>
    </w:p>
    <w:p xmlns:wp14="http://schemas.microsoft.com/office/word/2010/wordml" w:rsidP="6EAA6890" wp14:paraId="01F82C06" wp14:textId="14CE78F6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u w:val="single"/>
          <w:lang w:val="en-US"/>
        </w:rPr>
      </w:pPr>
      <w:r w:rsidRPr="6EAA6890" w:rsidR="4CEDE4AE">
        <w:rPr>
          <w:rFonts w:ascii="Aptos" w:hAnsi="Aptos" w:eastAsia="Aptos" w:cs="Aptos"/>
          <w:b w:val="1"/>
          <w:bCs w:val="1"/>
          <w:noProof w:val="0"/>
          <w:sz w:val="36"/>
          <w:szCs w:val="36"/>
          <w:u w:val="single"/>
          <w:lang w:val="en-US"/>
        </w:rPr>
        <w:t>PROFESSIONAL EXPERIENCE</w:t>
      </w:r>
    </w:p>
    <w:p xmlns:wp14="http://schemas.microsoft.com/office/word/2010/wordml" w:rsidP="6EAA6890" wp14:paraId="4E98276B" wp14:textId="50D0A26F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6EAA6890" w:rsidR="4CEDE4A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Stock Controller</w:t>
      </w:r>
    </w:p>
    <w:p xmlns:wp14="http://schemas.microsoft.com/office/word/2010/wordml" w:rsidP="6EAA6890" wp14:paraId="2C35E6EB" wp14:textId="49EBC083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Foschini Retail Group (@Home) | Jul 2024 – Present</w:t>
      </w:r>
    </w:p>
    <w:p xmlns:wp14="http://schemas.microsoft.com/office/word/2010/wordml" w:rsidP="6EAA6890" wp14:paraId="5A0A2826" wp14:textId="53A5184A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Manage end-to-end stock control processes, ensuring </w:t>
      </w: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accurate</w:t>
      </w: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inventory and financial records.</w:t>
      </w:r>
    </w:p>
    <w:p xmlns:wp14="http://schemas.microsoft.com/office/word/2010/wordml" w:rsidP="6EAA6890" wp14:paraId="503EAC88" wp14:textId="1BBFB3F8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Prepare pricing and </w:t>
      </w: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purchase</w:t>
      </w: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reports to support stock and financial decision-making.</w:t>
      </w:r>
    </w:p>
    <w:p xmlns:wp14="http://schemas.microsoft.com/office/word/2010/wordml" w:rsidP="6EAA6890" wp14:paraId="36ABBF6E" wp14:textId="604382E6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Perform stock reconciliations, investigate variances, and resolve discrepancies </w:t>
      </w: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impacting</w:t>
      </w: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gross margin.</w:t>
      </w:r>
    </w:p>
    <w:p xmlns:wp14="http://schemas.microsoft.com/office/word/2010/wordml" w:rsidP="6EAA6890" wp14:paraId="277527AA" wp14:textId="68E97697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Monitor stock levels, replenishment, and internal transfers in line with business demand.</w:t>
      </w:r>
    </w:p>
    <w:p xmlns:wp14="http://schemas.microsoft.com/office/word/2010/wordml" w:rsidP="6EAA6890" wp14:paraId="3C2817D0" wp14:textId="447E1653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Reduce stock losses and write-offs through improved controls and </w:t>
      </w: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accurate</w:t>
      </w: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reporting</w:t>
      </w:r>
    </w:p>
    <w:p xmlns:wp14="http://schemas.microsoft.com/office/word/2010/wordml" w:rsidP="6EAA6890" wp14:paraId="56F04733" wp14:textId="72A60318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Maintain an organized and compliant stockroom, supporting operational efficiency.</w:t>
      </w:r>
    </w:p>
    <w:p xmlns:wp14="http://schemas.microsoft.com/office/word/2010/wordml" w:rsidP="6EAA6890" wp14:paraId="3C8E9793" wp14:textId="50750EC7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Utilize inventory management systems to track movements and generate reports for management.</w:t>
      </w:r>
    </w:p>
    <w:p xmlns:wp14="http://schemas.microsoft.com/office/word/2010/wordml" w:rsidP="6EAA6890" wp14:paraId="6F81D09A" wp14:textId="7567DA68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6EAA6890" wp14:paraId="650A14EC" wp14:textId="2CACABB6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6EAA6890" w:rsidR="4CEDE4A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Assistant Driver</w:t>
      </w:r>
    </w:p>
    <w:p xmlns:wp14="http://schemas.microsoft.com/office/word/2010/wordml" w:rsidP="6EAA6890" wp14:paraId="587F123C" wp14:textId="551B8A3E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Heineken Beverages | Nov 2023 – Mar 2024</w:t>
      </w:r>
    </w:p>
    <w:p xmlns:wp14="http://schemas.microsoft.com/office/word/2010/wordml" w:rsidP="6EAA6890" wp14:paraId="709C9E31" wp14:textId="61E27AAF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Assisted with FMCG deliveries while ensuring </w:t>
      </w: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accurate</w:t>
      </w: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delivery of documentation and records.</w:t>
      </w:r>
    </w:p>
    <w:p xmlns:wp14="http://schemas.microsoft.com/office/word/2010/wordml" w:rsidP="6EAA6890" wp14:paraId="27F8830C" wp14:textId="7C61202E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Captured transaction data, issued credit notes, and </w:t>
      </w: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operated</w:t>
      </w: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POS systems.</w:t>
      </w:r>
    </w:p>
    <w:p xmlns:wp14="http://schemas.microsoft.com/office/word/2010/wordml" w:rsidP="6EAA6890" wp14:paraId="441AB228" wp14:textId="2EFA829F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Supported compliance with operational KPIs and customer service standards.</w:t>
      </w:r>
    </w:p>
    <w:p xmlns:wp14="http://schemas.microsoft.com/office/word/2010/wordml" w:rsidP="6EAA6890" wp14:paraId="18F7FFEE" wp14:textId="42CC1B0D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Addressed customer queries professionally, ensuring timely resolution.</w:t>
      </w:r>
    </w:p>
    <w:p xmlns:wp14="http://schemas.microsoft.com/office/word/2010/wordml" w:rsidP="6EAA6890" wp14:paraId="1A44AB20" wp14:textId="7F6A8850">
      <w:pPr>
        <w:spacing w:before="0" w:beforeAutospacing="off" w:after="0" w:afterAutospacing="off"/>
      </w:pPr>
    </w:p>
    <w:p xmlns:wp14="http://schemas.microsoft.com/office/word/2010/wordml" w:rsidP="6EAA6890" wp14:paraId="471352F6" wp14:textId="0ECC727E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6EAA6890" w:rsidR="4CEDE4A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Administration Assistant</w:t>
      </w:r>
    </w:p>
    <w:p xmlns:wp14="http://schemas.microsoft.com/office/word/2010/wordml" w:rsidP="6EAA6890" wp14:paraId="205FDD7B" wp14:textId="795D4D0F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Phumelela Combined School | Jan 2021 – Jun 2021</w:t>
      </w:r>
    </w:p>
    <w:p xmlns:wp14="http://schemas.microsoft.com/office/word/2010/wordml" w:rsidP="6EAA6890" wp14:paraId="790FB76D" wp14:textId="76DD1F87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Prepared correspondence, reports, spreadsheets, and administrative documentation.</w:t>
      </w:r>
    </w:p>
    <w:p xmlns:wp14="http://schemas.microsoft.com/office/word/2010/wordml" w:rsidP="6EAA6890" wp14:paraId="13AD0BF0" wp14:textId="7C4C658F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Maintained </w:t>
      </w: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accurate</w:t>
      </w: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filing systems, contact lists, and records.</w:t>
      </w:r>
    </w:p>
    <w:p xmlns:wp14="http://schemas.microsoft.com/office/word/2010/wordml" w:rsidP="6EAA6890" wp14:paraId="4BBF5053" wp14:textId="3C0581CD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Supported daily administrative operations, ensuring efficiency and compliance.</w:t>
      </w:r>
    </w:p>
    <w:p xmlns:wp14="http://schemas.microsoft.com/office/word/2010/wordml" w:rsidP="6EAA6890" wp14:paraId="6EF7D639" wp14:textId="6787A759">
      <w:pPr>
        <w:spacing w:before="0" w:beforeAutospacing="off" w:after="0" w:afterAutospacing="off"/>
      </w:pPr>
    </w:p>
    <w:p xmlns:wp14="http://schemas.microsoft.com/office/word/2010/wordml" w:rsidP="6EAA6890" wp14:paraId="777C2C92" wp14:textId="0C994D9D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6EAA6890" w:rsidR="4CEDE4A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Cellular &amp; Credit Manager</w:t>
      </w:r>
    </w:p>
    <w:p xmlns:wp14="http://schemas.microsoft.com/office/word/2010/wordml" w:rsidP="6EAA6890" wp14:paraId="31B4B0ED" wp14:textId="66945FB8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Mr</w:t>
      </w: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Price Ltd | </w:t>
      </w:r>
      <w:r w:rsidRPr="6EAA6890" w:rsidR="792CCC72">
        <w:rPr>
          <w:rFonts w:ascii="Aptos" w:hAnsi="Aptos" w:eastAsia="Aptos" w:cs="Aptos"/>
          <w:noProof w:val="0"/>
          <w:sz w:val="24"/>
          <w:szCs w:val="24"/>
          <w:lang w:val="en-US"/>
        </w:rPr>
        <w:t>Aug</w:t>
      </w: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201</w:t>
      </w:r>
      <w:r w:rsidRPr="6EAA6890" w:rsidR="7D45C604">
        <w:rPr>
          <w:rFonts w:ascii="Aptos" w:hAnsi="Aptos" w:eastAsia="Aptos" w:cs="Aptos"/>
          <w:noProof w:val="0"/>
          <w:sz w:val="24"/>
          <w:szCs w:val="24"/>
          <w:lang w:val="en-US"/>
        </w:rPr>
        <w:t>8</w:t>
      </w: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Aug 201</w:t>
      </w:r>
      <w:r w:rsidRPr="6EAA6890" w:rsidR="7D75D1A0">
        <w:rPr>
          <w:rFonts w:ascii="Aptos" w:hAnsi="Aptos" w:eastAsia="Aptos" w:cs="Aptos"/>
          <w:noProof w:val="0"/>
          <w:sz w:val="24"/>
          <w:szCs w:val="24"/>
          <w:lang w:val="en-US"/>
        </w:rPr>
        <w:t>9</w:t>
      </w:r>
    </w:p>
    <w:p xmlns:wp14="http://schemas.microsoft.com/office/word/2010/wordml" w:rsidP="6EAA6890" wp14:paraId="13635A27" wp14:textId="7307DCDE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Processed customer credit transactions and handled payments accurately.</w:t>
      </w:r>
    </w:p>
    <w:p xmlns:wp14="http://schemas.microsoft.com/office/word/2010/wordml" w:rsidP="6EAA6890" wp14:paraId="43322FC4" wp14:textId="073F2333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Generated sales and transaction reports for management review</w:t>
      </w:r>
      <w:r w:rsidRPr="6EAA6890" w:rsidR="15E7387B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6EAA6890" wp14:paraId="520D2607" wp14:textId="3690D696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Managed device upgrades, repairs, and customer accounts.</w:t>
      </w:r>
    </w:p>
    <w:p xmlns:wp14="http://schemas.microsoft.com/office/word/2010/wordml" w:rsidP="6EAA6890" wp14:paraId="2DB899FB" wp14:textId="5FDE606D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Ensured compliance with company credit and cash-handling procedure</w:t>
      </w:r>
    </w:p>
    <w:p xmlns:wp14="http://schemas.microsoft.com/office/word/2010/wordml" w:rsidP="6EAA6890" wp14:paraId="4E2606F3" wp14:textId="192C7B45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</w:p>
    <w:p xmlns:wp14="http://schemas.microsoft.com/office/word/2010/wordml" w:rsidP="6EAA6890" wp14:paraId="756D5764" wp14:textId="1724A15C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</w:p>
    <w:p xmlns:wp14="http://schemas.microsoft.com/office/word/2010/wordml" w:rsidP="6EAA6890" wp14:paraId="472FD827" wp14:textId="7288619D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6EAA6890" w:rsidR="4CEDE4A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Store Associate</w:t>
      </w:r>
    </w:p>
    <w:p xmlns:wp14="http://schemas.microsoft.com/office/word/2010/wordml" w:rsidP="6EAA6890" wp14:paraId="7A0021E9" wp14:textId="61D0631D">
      <w:pPr>
        <w:pStyle w:val="Normal"/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Mr</w:t>
      </w: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Price Ltd | </w:t>
      </w:r>
      <w:r w:rsidRPr="6EAA6890" w:rsidR="5FBFCF5A">
        <w:rPr>
          <w:rFonts w:ascii="Aptos" w:hAnsi="Aptos" w:eastAsia="Aptos" w:cs="Aptos"/>
          <w:noProof w:val="0"/>
          <w:sz w:val="24"/>
          <w:szCs w:val="24"/>
          <w:lang w:val="en-US"/>
        </w:rPr>
        <w:t>Feb 2017 – Aug 2018</w:t>
      </w:r>
    </w:p>
    <w:p xmlns:wp14="http://schemas.microsoft.com/office/word/2010/wordml" w:rsidP="6EAA6890" wp14:paraId="139F133C" wp14:textId="6C68D554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Operated cash registers and processed transactions accurately.</w:t>
      </w:r>
    </w:p>
    <w:p xmlns:wp14="http://schemas.microsoft.com/office/word/2010/wordml" w:rsidP="6EAA6890" wp14:paraId="16A7FCF4" wp14:textId="0D2E43F6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Maintained correct pricing, labeling, and stock presentation.</w:t>
      </w:r>
    </w:p>
    <w:p xmlns:wp14="http://schemas.microsoft.com/office/word/2010/wordml" w:rsidP="6EAA6890" wp14:paraId="745D7016" wp14:textId="23BAB4A2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Delivered customer service in line with company standards.</w:t>
      </w:r>
    </w:p>
    <w:p xmlns:wp14="http://schemas.microsoft.com/office/word/2010/wordml" w:rsidP="6EAA6890" wp14:paraId="199908DC" wp14:textId="7FDA58F4">
      <w:pPr>
        <w:spacing w:before="0" w:beforeAutospacing="off" w:after="0" w:afterAutospacing="off"/>
      </w:pPr>
    </w:p>
    <w:p xmlns:wp14="http://schemas.microsoft.com/office/word/2010/wordml" w:rsidP="6EAA6890" wp14:paraId="70936946" wp14:textId="0033F454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6EAA6890" w:rsidR="4CEDE4A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EDUCATION</w:t>
      </w:r>
    </w:p>
    <w:p xmlns:wp14="http://schemas.microsoft.com/office/word/2010/wordml" w:rsidP="6EAA6890" wp14:paraId="41B41C39" wp14:textId="1D9DD35C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Diploma in Accounting &amp; Financial Computing (NQF 5)</w:t>
      </w:r>
    </w:p>
    <w:p xmlns:wp14="http://schemas.microsoft.com/office/word/2010/wordml" w:rsidP="6EAA6890" wp14:paraId="1E1A3D1E" wp14:textId="1FB9C2B1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Rosebank College | 2015 – 2016</w:t>
      </w:r>
    </w:p>
    <w:p xmlns:wp14="http://schemas.microsoft.com/office/word/2010/wordml" w:rsidP="6EAA6890" wp14:paraId="7991713A" wp14:textId="24DD31D9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Financial data analysis &amp; reporting</w:t>
      </w:r>
    </w:p>
    <w:p xmlns:wp14="http://schemas.microsoft.com/office/word/2010/wordml" w:rsidP="6EAA6890" wp14:paraId="062062E5" wp14:textId="5853FBD3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Spreadsheet &amp; database management</w:t>
      </w:r>
    </w:p>
    <w:p xmlns:wp14="http://schemas.microsoft.com/office/word/2010/wordml" w:rsidP="6EAA6890" wp14:paraId="708ABFFE" wp14:textId="41539F6E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Accounting systems &amp; compliance principles</w:t>
      </w:r>
    </w:p>
    <w:p xmlns:wp14="http://schemas.microsoft.com/office/word/2010/wordml" w:rsidP="6EAA6890" wp14:paraId="71754F77" wp14:textId="004B8CA0">
      <w:pPr>
        <w:spacing w:before="0" w:beforeAutospacing="off" w:after="0" w:afterAutospacing="off"/>
      </w:pPr>
    </w:p>
    <w:p xmlns:wp14="http://schemas.microsoft.com/office/word/2010/wordml" w:rsidP="6EAA6890" wp14:paraId="445B2D8B" wp14:textId="717E6431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Matric</w:t>
      </w:r>
    </w:p>
    <w:p xmlns:wp14="http://schemas.microsoft.com/office/word/2010/wordml" w:rsidP="6EAA6890" wp14:paraId="2713B94B" wp14:textId="2BF156C3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Zeerust Combined School | 2014</w:t>
      </w:r>
    </w:p>
    <w:p xmlns:wp14="http://schemas.microsoft.com/office/word/2010/wordml" w:rsidP="6EAA6890" wp14:paraId="2739A96E" wp14:textId="1126312C">
      <w:pPr>
        <w:spacing w:before="0" w:beforeAutospacing="off" w:after="0" w:afterAutospacing="off"/>
      </w:pPr>
    </w:p>
    <w:p xmlns:wp14="http://schemas.microsoft.com/office/word/2010/wordml" w:rsidP="6EAA6890" wp14:paraId="3F57FED1" wp14:textId="09D926A8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REFERENCES</w:t>
      </w:r>
    </w:p>
    <w:p xmlns:wp14="http://schemas.microsoft.com/office/word/2010/wordml" w:rsidP="6EAA6890" wp14:paraId="6AB2103C" wp14:textId="4B49B114">
      <w:pPr>
        <w:spacing w:before="0" w:beforeAutospacing="off" w:after="0" w:afterAutospacing="off"/>
      </w:pPr>
      <w:r w:rsidRPr="6EAA6890" w:rsidR="4CEDE4AE">
        <w:rPr>
          <w:rFonts w:ascii="Aptos" w:hAnsi="Aptos" w:eastAsia="Aptos" w:cs="Aptos"/>
          <w:noProof w:val="0"/>
          <w:sz w:val="24"/>
          <w:szCs w:val="24"/>
          <w:lang w:val="en-US"/>
        </w:rPr>
        <w:t>Available on request</w:t>
      </w:r>
    </w:p>
    <w:p xmlns:wp14="http://schemas.microsoft.com/office/word/2010/wordml" w:rsidP="6EAA6890" wp14:paraId="7CC107DC" wp14:textId="1C560C16">
      <w:pPr>
        <w:spacing w:before="0" w:beforeAutospacing="off" w:after="0" w:afterAutospacing="off"/>
      </w:pPr>
    </w:p>
    <w:p xmlns:wp14="http://schemas.microsoft.com/office/word/2010/wordml" wp14:paraId="2C078E63" wp14:textId="3E45B7A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651403"/>
    <w:rsid w:val="03F2F084"/>
    <w:rsid w:val="084BA3D3"/>
    <w:rsid w:val="0BEB2570"/>
    <w:rsid w:val="107E0B57"/>
    <w:rsid w:val="1506E8D7"/>
    <w:rsid w:val="15E7387B"/>
    <w:rsid w:val="1C651403"/>
    <w:rsid w:val="205C68F5"/>
    <w:rsid w:val="205E6F38"/>
    <w:rsid w:val="2CF2F1A9"/>
    <w:rsid w:val="2CF6BCE2"/>
    <w:rsid w:val="3298708B"/>
    <w:rsid w:val="39FD4F8E"/>
    <w:rsid w:val="412E3768"/>
    <w:rsid w:val="455066B4"/>
    <w:rsid w:val="4C6C8E74"/>
    <w:rsid w:val="4CEDE4AE"/>
    <w:rsid w:val="528CFE31"/>
    <w:rsid w:val="5708BE50"/>
    <w:rsid w:val="5FBFCF5A"/>
    <w:rsid w:val="68729119"/>
    <w:rsid w:val="6EAA6890"/>
    <w:rsid w:val="6FC20436"/>
    <w:rsid w:val="77F55FE8"/>
    <w:rsid w:val="792CCC72"/>
    <w:rsid w:val="7D45C604"/>
    <w:rsid w:val="7D75D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51403"/>
  <w15:chartTrackingRefBased/>
  <w15:docId w15:val="{71658281-DD81-4352-8875-23DD7AF7E4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EAA689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915063211" /><Relationship Type="http://schemas.openxmlformats.org/officeDocument/2006/relationships/image" Target="/media/image2.png" Id="rId1743530422" /><Relationship Type="http://schemas.openxmlformats.org/officeDocument/2006/relationships/image" Target="/media/image3.png" Id="rId450912208" /><Relationship Type="http://schemas.openxmlformats.org/officeDocument/2006/relationships/hyperlink" Target="mailto:ttttsotetsi83@gmail.com" TargetMode="External" Id="R2e46a650eab0445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2026-02-06T12:35:28.7363780Z</dcterms:created>
  <dcterms:modified xsi:type="dcterms:W3CDTF">2026-02-06T12:57:19.3594102Z</dcterms:modified>
  <dc:creator>Tshepo Tsotetsi</dc:creator>
  <lastModifiedBy>Tshepo Tsotetsi</lastModifiedBy>
</coreProperties>
</file>