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B066" w14:textId="09BE8E1E" w:rsidR="00814757" w:rsidRPr="008B548B" w:rsidRDefault="0023479F" w:rsidP="00666F0A">
      <w:pPr>
        <w:pStyle w:val="divname"/>
        <w:spacing w:after="200"/>
        <w:jc w:val="left"/>
        <w:rPr>
          <w:rStyle w:val="span"/>
          <w:rFonts w:asciiTheme="majorHAnsi" w:hAnsiTheme="majorHAnsi" w:cstheme="majorHAnsi"/>
          <w:b/>
          <w:bCs/>
          <w:sz w:val="52"/>
          <w:szCs w:val="52"/>
        </w:rPr>
      </w:pPr>
      <w:r>
        <w:rPr>
          <w:rStyle w:val="span"/>
          <w:rFonts w:asciiTheme="majorHAnsi" w:hAnsiTheme="majorHAnsi" w:cstheme="majorHAnsi"/>
          <w:b/>
          <w:bCs/>
          <w:sz w:val="52"/>
          <w:szCs w:val="52"/>
        </w:rPr>
        <w:t xml:space="preserve"> </w:t>
      </w:r>
      <w:r w:rsidR="00000000" w:rsidRPr="008B548B">
        <w:rPr>
          <w:rStyle w:val="span"/>
          <w:rFonts w:asciiTheme="majorHAnsi" w:hAnsiTheme="majorHAnsi" w:cstheme="majorHAnsi"/>
          <w:b/>
          <w:bCs/>
          <w:sz w:val="52"/>
          <w:szCs w:val="52"/>
        </w:rPr>
        <w:t>SIBONISO GLAMOUR MKHATSHWA</w:t>
      </w:r>
    </w:p>
    <w:p w14:paraId="616ACEAD" w14:textId="4C2E4A9C" w:rsidR="00814757" w:rsidRPr="00C172A1" w:rsidRDefault="00000000" w:rsidP="0082053F">
      <w:pPr>
        <w:spacing w:line="240" w:lineRule="auto"/>
        <w:rPr>
          <w:rFonts w:asciiTheme="majorHAnsi" w:hAnsiTheme="majorHAnsi" w:cstheme="majorHAnsi"/>
        </w:rPr>
      </w:pPr>
      <w:r w:rsidRPr="00C172A1">
        <w:rPr>
          <w:rFonts w:asciiTheme="majorHAnsi" w:hAnsiTheme="majorHAnsi" w:cstheme="majorHAnsi"/>
        </w:rPr>
        <w:t xml:space="preserve">157 N </w:t>
      </w:r>
      <w:proofErr w:type="spellStart"/>
      <w:r w:rsidRPr="00C172A1">
        <w:rPr>
          <w:rFonts w:asciiTheme="majorHAnsi" w:hAnsiTheme="majorHAnsi" w:cstheme="majorHAnsi"/>
        </w:rPr>
        <w:t>Mokhehle</w:t>
      </w:r>
      <w:proofErr w:type="spellEnd"/>
      <w:r w:rsidRPr="00C172A1">
        <w:rPr>
          <w:rFonts w:asciiTheme="majorHAnsi" w:hAnsiTheme="majorHAnsi" w:cstheme="majorHAnsi"/>
        </w:rPr>
        <w:t xml:space="preserve"> Street, </w:t>
      </w:r>
      <w:proofErr w:type="spellStart"/>
      <w:r w:rsidRPr="00C172A1">
        <w:rPr>
          <w:rFonts w:asciiTheme="majorHAnsi" w:hAnsiTheme="majorHAnsi" w:cstheme="majorHAnsi"/>
        </w:rPr>
        <w:t>Mahube</w:t>
      </w:r>
      <w:proofErr w:type="spellEnd"/>
      <w:r w:rsidRPr="00C172A1">
        <w:rPr>
          <w:rFonts w:asciiTheme="majorHAnsi" w:hAnsiTheme="majorHAnsi" w:cstheme="majorHAnsi"/>
        </w:rPr>
        <w:t xml:space="preserve"> Valley Ext 17</w:t>
      </w:r>
      <w:r w:rsidR="00666F0A" w:rsidRPr="00C172A1">
        <w:rPr>
          <w:rFonts w:asciiTheme="majorHAnsi" w:hAnsiTheme="majorHAnsi" w:cstheme="majorHAnsi"/>
        </w:rPr>
        <w:t xml:space="preserve">.   Pretoria, </w:t>
      </w:r>
      <w:proofErr w:type="gramStart"/>
      <w:r w:rsidR="0082053F" w:rsidRPr="00C172A1">
        <w:rPr>
          <w:rFonts w:asciiTheme="majorHAnsi" w:hAnsiTheme="majorHAnsi" w:cstheme="majorHAnsi"/>
        </w:rPr>
        <w:t xml:space="preserve">Gauteng,  </w:t>
      </w:r>
      <w:r w:rsidR="00666F0A" w:rsidRPr="00C172A1">
        <w:rPr>
          <w:rFonts w:asciiTheme="majorHAnsi" w:hAnsiTheme="majorHAnsi" w:cstheme="majorHAnsi"/>
        </w:rPr>
        <w:t xml:space="preserve"> </w:t>
      </w:r>
      <w:proofErr w:type="gramEnd"/>
      <w:r w:rsidR="00666F0A" w:rsidRPr="00C172A1">
        <w:rPr>
          <w:rFonts w:asciiTheme="majorHAnsi" w:hAnsiTheme="majorHAnsi" w:cstheme="majorHAnsi"/>
        </w:rPr>
        <w:t xml:space="preserve">                    </w:t>
      </w:r>
      <w:r w:rsidR="0082053F">
        <w:rPr>
          <w:rFonts w:asciiTheme="majorHAnsi" w:hAnsiTheme="majorHAnsi" w:cstheme="majorHAnsi"/>
        </w:rPr>
        <w:tab/>
      </w:r>
      <w:r w:rsidR="0082053F">
        <w:rPr>
          <w:rFonts w:asciiTheme="majorHAnsi" w:hAnsiTheme="majorHAnsi" w:cstheme="majorHAnsi"/>
        </w:rPr>
        <w:tab/>
        <w:t xml:space="preserve">     </w:t>
      </w:r>
      <w:r w:rsidRPr="00C172A1">
        <w:rPr>
          <w:rFonts w:asciiTheme="majorHAnsi" w:hAnsiTheme="majorHAnsi" w:cstheme="majorHAnsi"/>
        </w:rPr>
        <w:t>072 424 6717</w:t>
      </w:r>
      <w:r w:rsidR="00666F0A" w:rsidRPr="00C172A1">
        <w:rPr>
          <w:rFonts w:asciiTheme="majorHAnsi" w:hAnsiTheme="majorHAnsi" w:cstheme="majorHAnsi"/>
        </w:rPr>
        <w:t>.</w:t>
      </w:r>
      <w:r w:rsidR="00666F0A" w:rsidRPr="00C172A1">
        <w:rPr>
          <w:rFonts w:asciiTheme="majorHAnsi" w:hAnsiTheme="majorHAnsi" w:cstheme="majorHAnsi"/>
        </w:rPr>
        <w:tab/>
      </w:r>
      <w:r w:rsidRPr="00C172A1">
        <w:rPr>
          <w:rFonts w:asciiTheme="majorHAnsi" w:hAnsiTheme="majorHAnsi" w:cstheme="majorHAnsi"/>
        </w:rPr>
        <w:t xml:space="preserve">Email: </w:t>
      </w:r>
      <w:hyperlink r:id="rId6" w:history="1">
        <w:r w:rsidR="00666F0A" w:rsidRPr="0082053F">
          <w:t>sboglam27@gmail.com</w:t>
        </w:r>
      </w:hyperlink>
      <w:r w:rsidR="00666F0A" w:rsidRPr="00C172A1">
        <w:rPr>
          <w:rFonts w:asciiTheme="majorHAnsi" w:hAnsiTheme="majorHAnsi" w:cstheme="majorHAnsi"/>
        </w:rPr>
        <w:t xml:space="preserve">   </w:t>
      </w:r>
      <w:r w:rsidR="00666F0A" w:rsidRPr="00C172A1">
        <w:rPr>
          <w:rFonts w:asciiTheme="majorHAnsi" w:hAnsiTheme="majorHAnsi" w:cstheme="majorHAnsi"/>
        </w:rPr>
        <w:tab/>
        <w:t xml:space="preserve"> </w:t>
      </w:r>
      <w:r w:rsidRPr="00C172A1">
        <w:rPr>
          <w:rFonts w:asciiTheme="majorHAnsi" w:hAnsiTheme="majorHAnsi" w:cstheme="majorHAnsi"/>
        </w:rPr>
        <w:t>LinkedIn: linkedin.com/in/</w:t>
      </w:r>
      <w:proofErr w:type="spellStart"/>
      <w:r w:rsidRPr="00C172A1">
        <w:rPr>
          <w:rFonts w:asciiTheme="majorHAnsi" w:hAnsiTheme="majorHAnsi" w:cstheme="majorHAnsi"/>
        </w:rPr>
        <w:t>siboniso-mkhatshwa</w:t>
      </w:r>
      <w:proofErr w:type="spellEnd"/>
    </w:p>
    <w:p w14:paraId="5987AF1E" w14:textId="77777777" w:rsidR="00814757" w:rsidRPr="00C172A1" w:rsidRDefault="00000000" w:rsidP="00666F0A">
      <w:pPr>
        <w:pStyle w:val="spanpaddedline"/>
        <w:spacing w:line="320" w:lineRule="atLeast"/>
        <w:rPr>
          <w:rFonts w:asciiTheme="majorHAnsi" w:eastAsia="Palatino Linotype" w:hAnsiTheme="majorHAnsi" w:cstheme="majorHAnsi"/>
          <w:b/>
          <w:bCs/>
          <w:caps/>
          <w:color w:val="000000"/>
          <w:spacing w:val="10"/>
          <w:sz w:val="26"/>
          <w:szCs w:val="26"/>
        </w:rPr>
      </w:pPr>
      <w:r w:rsidRPr="00C172A1">
        <w:rPr>
          <w:rFonts w:asciiTheme="majorHAnsi" w:eastAsia="Palatino Linotype" w:hAnsiTheme="majorHAnsi" w:cstheme="majorHAnsi"/>
          <w:b/>
          <w:bCs/>
          <w:caps/>
          <w:color w:val="000000"/>
          <w:spacing w:val="10"/>
          <w:sz w:val="26"/>
          <w:szCs w:val="26"/>
        </w:rPr>
        <w:t>PROFESSIONAL SUMMARY</w:t>
      </w:r>
    </w:p>
    <w:tbl>
      <w:tblPr>
        <w:tblStyle w:val="divdocumenttable"/>
        <w:tblpPr w:leftFromText="180" w:rightFromText="180" w:vertAnchor="text" w:horzAnchor="margin" w:tblpY="1306"/>
        <w:tblW w:w="979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679"/>
        <w:gridCol w:w="2679"/>
        <w:gridCol w:w="4432"/>
      </w:tblGrid>
      <w:tr w:rsidR="0082053F" w:rsidRPr="00C172A1" w14:paraId="1EC4700C" w14:textId="77777777" w:rsidTr="0082053F">
        <w:trPr>
          <w:trHeight w:val="1005"/>
        </w:trPr>
        <w:tc>
          <w:tcPr>
            <w:tcW w:w="2679" w:type="dxa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632BC40" w14:textId="77777777" w:rsidR="0082053F" w:rsidRPr="00C172A1" w:rsidRDefault="0082053F" w:rsidP="0082053F">
            <w:pPr>
              <w:pStyle w:val="ListBullet"/>
              <w:numPr>
                <w:ilvl w:val="0"/>
                <w:numId w:val="0"/>
              </w:numPr>
              <w:pBdr>
                <w:left w:val="none" w:sz="0" w:space="2" w:color="auto"/>
              </w:pBdr>
              <w:ind w:left="360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  <w:r w:rsidRPr="00C172A1">
              <w:rPr>
                <w:rFonts w:asciiTheme="majorHAnsi" w:eastAsia="Palatino Linotype" w:hAnsiTheme="majorHAnsi" w:cstheme="majorHAnsi"/>
                <w:b/>
                <w:bCs/>
                <w:caps/>
                <w:color w:val="000000"/>
                <w:spacing w:val="10"/>
                <w:sz w:val="26"/>
                <w:szCs w:val="26"/>
              </w:rPr>
              <w:t>Skills</w:t>
            </w:r>
            <w:r w:rsidRPr="00C172A1">
              <w:rPr>
                <w:rFonts w:asciiTheme="majorHAnsi" w:eastAsia="Palatino Linotype" w:hAnsiTheme="majorHAnsi" w:cstheme="majorHAnsi"/>
                <w:b/>
                <w:bCs/>
                <w:caps/>
                <w:spacing w:val="10"/>
                <w:sz w:val="24"/>
                <w:szCs w:val="24"/>
              </w:rPr>
              <w:tab/>
            </w:r>
          </w:p>
          <w:p w14:paraId="236CAF4E" w14:textId="77777777" w:rsidR="0082053F" w:rsidRPr="0082053F" w:rsidRDefault="0082053F" w:rsidP="0082053F">
            <w:pPr>
              <w:pStyle w:val="ListBullet"/>
              <w:pBdr>
                <w:left w:val="none" w:sz="0" w:space="2" w:color="auto"/>
              </w:pBdr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82053F">
              <w:rPr>
                <w:rFonts w:asciiTheme="majorHAnsi" w:eastAsiaTheme="minorEastAsia" w:hAnsiTheme="majorHAnsi" w:cstheme="majorHAnsi"/>
                <w:sz w:val="22"/>
                <w:szCs w:val="22"/>
              </w:rPr>
              <w:t>Billing and Invoicing</w:t>
            </w:r>
          </w:p>
          <w:p w14:paraId="1B8E04D3" w14:textId="77777777" w:rsidR="0082053F" w:rsidRPr="0082053F" w:rsidRDefault="0082053F" w:rsidP="0082053F">
            <w:pPr>
              <w:pStyle w:val="ListBullet"/>
              <w:pBdr>
                <w:left w:val="none" w:sz="0" w:space="2" w:color="auto"/>
              </w:pBdr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82053F">
              <w:rPr>
                <w:rFonts w:asciiTheme="majorHAnsi" w:eastAsiaTheme="minorEastAsia" w:hAnsiTheme="majorHAnsi" w:cstheme="majorHAnsi"/>
                <w:sz w:val="22"/>
                <w:szCs w:val="22"/>
              </w:rPr>
              <w:t>Database Entry</w:t>
            </w:r>
          </w:p>
          <w:p w14:paraId="325BE30D" w14:textId="77777777" w:rsidR="0082053F" w:rsidRPr="0082053F" w:rsidRDefault="0082053F" w:rsidP="0082053F">
            <w:pPr>
              <w:pStyle w:val="ListBullet"/>
              <w:pBdr>
                <w:left w:val="none" w:sz="0" w:space="2" w:color="auto"/>
              </w:pBdr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82053F">
              <w:rPr>
                <w:rFonts w:asciiTheme="majorHAnsi" w:eastAsiaTheme="minorEastAsia" w:hAnsiTheme="majorHAnsi" w:cstheme="majorHAnsi"/>
                <w:sz w:val="22"/>
                <w:szCs w:val="22"/>
              </w:rPr>
              <w:t>Filing</w:t>
            </w:r>
          </w:p>
          <w:p w14:paraId="0A223FBE" w14:textId="77777777" w:rsidR="0082053F" w:rsidRPr="0082053F" w:rsidRDefault="0082053F" w:rsidP="0082053F">
            <w:pPr>
              <w:pStyle w:val="ListBullet"/>
              <w:pBdr>
                <w:left w:val="none" w:sz="0" w:space="2" w:color="auto"/>
              </w:pBdr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82053F">
              <w:rPr>
                <w:rFonts w:asciiTheme="majorHAnsi" w:eastAsiaTheme="minorEastAsia" w:hAnsiTheme="majorHAnsi" w:cstheme="majorHAnsi"/>
                <w:sz w:val="22"/>
                <w:szCs w:val="22"/>
              </w:rPr>
              <w:t>Microsoft Office</w:t>
            </w:r>
          </w:p>
          <w:p w14:paraId="5EF42394" w14:textId="77777777" w:rsidR="0082053F" w:rsidRPr="0082053F" w:rsidRDefault="0082053F" w:rsidP="0082053F">
            <w:pPr>
              <w:pStyle w:val="ListBullet"/>
              <w:pBdr>
                <w:left w:val="none" w:sz="0" w:space="2" w:color="auto"/>
              </w:pBdr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82053F">
              <w:rPr>
                <w:rFonts w:asciiTheme="majorHAnsi" w:eastAsiaTheme="minorEastAsia" w:hAnsiTheme="majorHAnsi" w:cstheme="majorHAnsi"/>
                <w:sz w:val="22"/>
                <w:szCs w:val="22"/>
              </w:rPr>
              <w:t>Interpersonal Skills</w:t>
            </w:r>
          </w:p>
          <w:p w14:paraId="5705D083" w14:textId="77777777" w:rsidR="0082053F" w:rsidRPr="0082053F" w:rsidRDefault="0082053F" w:rsidP="0082053F">
            <w:pPr>
              <w:pStyle w:val="ListBullet"/>
              <w:pBdr>
                <w:left w:val="none" w:sz="0" w:space="2" w:color="auto"/>
              </w:pBdr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82053F">
              <w:rPr>
                <w:rFonts w:asciiTheme="majorHAnsi" w:eastAsiaTheme="minorEastAsia" w:hAnsiTheme="majorHAnsi" w:cstheme="majorHAnsi"/>
                <w:sz w:val="22"/>
                <w:szCs w:val="22"/>
              </w:rPr>
              <w:t>Time management</w:t>
            </w:r>
          </w:p>
          <w:p w14:paraId="151D1313" w14:textId="77777777" w:rsidR="0082053F" w:rsidRPr="0082053F" w:rsidRDefault="0082053F" w:rsidP="0082053F">
            <w:pPr>
              <w:pStyle w:val="ListBullet"/>
              <w:pBdr>
                <w:left w:val="none" w:sz="0" w:space="2" w:color="auto"/>
              </w:pBdr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82053F">
              <w:rPr>
                <w:rFonts w:asciiTheme="majorHAnsi" w:eastAsiaTheme="minorEastAsia" w:hAnsiTheme="majorHAnsi" w:cstheme="majorHAnsi"/>
                <w:sz w:val="22"/>
                <w:szCs w:val="22"/>
              </w:rPr>
              <w:t>Customer follow-up</w:t>
            </w:r>
          </w:p>
          <w:p w14:paraId="17717F72" w14:textId="77777777" w:rsidR="0082053F" w:rsidRPr="00C172A1" w:rsidRDefault="0082053F" w:rsidP="0082053F">
            <w:pPr>
              <w:pStyle w:val="ListBullet"/>
              <w:pBdr>
                <w:left w:val="none" w:sz="0" w:space="2" w:color="auto"/>
              </w:pBdr>
              <w:rPr>
                <w:rFonts w:asciiTheme="majorHAnsi" w:eastAsiaTheme="minorEastAsia" w:hAnsiTheme="majorHAnsi" w:cstheme="majorHAnsi"/>
                <w:szCs w:val="22"/>
              </w:rPr>
            </w:pPr>
            <w:r w:rsidRPr="0082053F">
              <w:rPr>
                <w:rFonts w:asciiTheme="majorHAnsi" w:eastAsiaTheme="minorEastAsia" w:hAnsiTheme="majorHAnsi" w:cstheme="majorHAnsi"/>
                <w:sz w:val="22"/>
                <w:szCs w:val="22"/>
              </w:rPr>
              <w:t>Data Analysis</w:t>
            </w:r>
          </w:p>
        </w:tc>
        <w:tc>
          <w:tcPr>
            <w:tcW w:w="2679" w:type="dxa"/>
            <w:tcBorders>
              <w:left w:val="single" w:sz="8" w:space="0" w:color="FEFDFD"/>
              <w:right w:val="single" w:sz="4" w:space="0" w:color="auto"/>
            </w:tcBorders>
            <w:tcMar>
              <w:top w:w="5" w:type="dxa"/>
              <w:left w:w="10" w:type="dxa"/>
              <w:bottom w:w="5" w:type="dxa"/>
              <w:right w:w="5" w:type="dxa"/>
            </w:tcMar>
            <w:hideMark/>
          </w:tcPr>
          <w:p w14:paraId="7832ED16" w14:textId="77777777" w:rsidR="0082053F" w:rsidRPr="00C172A1" w:rsidRDefault="0082053F" w:rsidP="0082053F">
            <w:pPr>
              <w:pStyle w:val="ListBullet"/>
              <w:numPr>
                <w:ilvl w:val="0"/>
                <w:numId w:val="0"/>
              </w:numPr>
              <w:pBdr>
                <w:left w:val="none" w:sz="0" w:space="2" w:color="auto"/>
              </w:pBdr>
              <w:ind w:left="360"/>
              <w:rPr>
                <w:rFonts w:asciiTheme="majorHAnsi" w:eastAsiaTheme="minorEastAsia" w:hAnsiTheme="majorHAnsi" w:cstheme="majorHAnsi"/>
                <w:szCs w:val="22"/>
              </w:rPr>
            </w:pPr>
          </w:p>
          <w:p w14:paraId="54BE596E" w14:textId="77777777" w:rsidR="0082053F" w:rsidRPr="0082053F" w:rsidRDefault="0082053F" w:rsidP="0082053F">
            <w:pPr>
              <w:pStyle w:val="ListBullet"/>
              <w:pBdr>
                <w:left w:val="none" w:sz="0" w:space="2" w:color="auto"/>
              </w:pBdr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82053F">
              <w:rPr>
                <w:rFonts w:asciiTheme="majorHAnsi" w:eastAsiaTheme="minorEastAsia" w:hAnsiTheme="majorHAnsi" w:cstheme="majorHAnsi"/>
                <w:sz w:val="22"/>
                <w:szCs w:val="22"/>
              </w:rPr>
              <w:t>Problem-solving Skills</w:t>
            </w:r>
          </w:p>
          <w:p w14:paraId="2579B54B" w14:textId="77777777" w:rsidR="0082053F" w:rsidRPr="0082053F" w:rsidRDefault="0082053F" w:rsidP="0082053F">
            <w:pPr>
              <w:pStyle w:val="ListBullet"/>
              <w:pBdr>
                <w:left w:val="none" w:sz="0" w:space="2" w:color="auto"/>
              </w:pBdr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82053F">
              <w:rPr>
                <w:rFonts w:asciiTheme="majorHAnsi" w:eastAsiaTheme="minorEastAsia" w:hAnsiTheme="majorHAnsi" w:cstheme="majorHAnsi"/>
                <w:sz w:val="22"/>
                <w:szCs w:val="22"/>
              </w:rPr>
              <w:t>Analytical Skills</w:t>
            </w:r>
          </w:p>
          <w:p w14:paraId="492CBA0A" w14:textId="77777777" w:rsidR="0082053F" w:rsidRPr="0082053F" w:rsidRDefault="0082053F" w:rsidP="0082053F">
            <w:pPr>
              <w:pStyle w:val="ListBullet"/>
              <w:pBdr>
                <w:left w:val="none" w:sz="0" w:space="2" w:color="auto"/>
              </w:pBdr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82053F">
              <w:rPr>
                <w:rFonts w:asciiTheme="majorHAnsi" w:eastAsiaTheme="minorEastAsia" w:hAnsiTheme="majorHAnsi" w:cstheme="majorHAnsi"/>
                <w:sz w:val="22"/>
                <w:szCs w:val="22"/>
              </w:rPr>
              <w:t>Business Development Skills</w:t>
            </w:r>
          </w:p>
          <w:p w14:paraId="53E9E986" w14:textId="77777777" w:rsidR="0082053F" w:rsidRPr="0082053F" w:rsidRDefault="0082053F" w:rsidP="0082053F">
            <w:pPr>
              <w:pStyle w:val="ListBullet"/>
              <w:pBdr>
                <w:left w:val="none" w:sz="0" w:space="2" w:color="auto"/>
              </w:pBdr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82053F">
              <w:rPr>
                <w:rFonts w:asciiTheme="majorHAnsi" w:eastAsiaTheme="minorEastAsia" w:hAnsiTheme="majorHAnsi" w:cstheme="majorHAnsi"/>
                <w:sz w:val="22"/>
                <w:szCs w:val="22"/>
              </w:rPr>
              <w:t>Resource Utilization</w:t>
            </w:r>
          </w:p>
          <w:p w14:paraId="4FB095FE" w14:textId="77777777" w:rsidR="0082053F" w:rsidRPr="0082053F" w:rsidRDefault="0082053F" w:rsidP="0082053F">
            <w:pPr>
              <w:pStyle w:val="ListBullet"/>
              <w:pBdr>
                <w:left w:val="none" w:sz="0" w:space="2" w:color="auto"/>
              </w:pBdr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82053F">
              <w:rPr>
                <w:rFonts w:asciiTheme="majorHAnsi" w:eastAsiaTheme="minorEastAsia" w:hAnsiTheme="majorHAnsi" w:cstheme="majorHAnsi"/>
                <w:sz w:val="22"/>
                <w:szCs w:val="22"/>
              </w:rPr>
              <w:t>Strategic planning</w:t>
            </w:r>
          </w:p>
          <w:p w14:paraId="447702B8" w14:textId="77777777" w:rsidR="0082053F" w:rsidRPr="0082053F" w:rsidRDefault="0082053F" w:rsidP="0082053F">
            <w:pPr>
              <w:pStyle w:val="ListBullet"/>
              <w:pBdr>
                <w:left w:val="none" w:sz="0" w:space="2" w:color="auto"/>
              </w:pBdr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82053F">
              <w:rPr>
                <w:rFonts w:asciiTheme="majorHAnsi" w:eastAsiaTheme="minorEastAsia" w:hAnsiTheme="majorHAnsi" w:cstheme="majorHAnsi"/>
                <w:sz w:val="22"/>
                <w:szCs w:val="22"/>
              </w:rPr>
              <w:t>Forecasting and budgeting</w:t>
            </w:r>
          </w:p>
          <w:p w14:paraId="24B037B2" w14:textId="77777777" w:rsidR="0082053F" w:rsidRPr="0082053F" w:rsidRDefault="0082053F" w:rsidP="0082053F">
            <w:pPr>
              <w:pStyle w:val="ListBullet"/>
              <w:pBdr>
                <w:left w:val="none" w:sz="0" w:space="2" w:color="auto"/>
              </w:pBdr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82053F">
              <w:rPr>
                <w:rFonts w:asciiTheme="majorHAnsi" w:eastAsiaTheme="minorEastAsia" w:hAnsiTheme="majorHAnsi" w:cstheme="majorHAnsi"/>
                <w:sz w:val="22"/>
                <w:szCs w:val="22"/>
              </w:rPr>
              <w:t>Negotiation Skills</w:t>
            </w:r>
          </w:p>
          <w:p w14:paraId="17555BE4" w14:textId="77777777" w:rsidR="0082053F" w:rsidRPr="00C172A1" w:rsidRDefault="0082053F" w:rsidP="0082053F">
            <w:pPr>
              <w:pStyle w:val="ListBullet"/>
              <w:numPr>
                <w:ilvl w:val="0"/>
                <w:numId w:val="0"/>
              </w:numPr>
              <w:pBdr>
                <w:left w:val="none" w:sz="0" w:space="2" w:color="auto"/>
              </w:pBdr>
              <w:ind w:left="360"/>
              <w:rPr>
                <w:rFonts w:asciiTheme="majorHAnsi" w:eastAsiaTheme="minorEastAsia" w:hAnsiTheme="majorHAnsi" w:cstheme="majorHAnsi"/>
                <w:szCs w:val="22"/>
              </w:rPr>
            </w:pPr>
          </w:p>
        </w:tc>
        <w:tc>
          <w:tcPr>
            <w:tcW w:w="4432" w:type="dxa"/>
            <w:tcBorders>
              <w:left w:val="single" w:sz="4" w:space="0" w:color="auto"/>
            </w:tcBorders>
          </w:tcPr>
          <w:p w14:paraId="40B30475" w14:textId="77777777" w:rsidR="0082053F" w:rsidRPr="00C172A1" w:rsidRDefault="0082053F" w:rsidP="0082053F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Theme="majorHAnsi" w:eastAsia="Palatino Linotype" w:hAnsiTheme="majorHAnsi" w:cstheme="majorHAnsi"/>
                <w:b/>
                <w:bCs/>
                <w:caps/>
                <w:color w:val="000000"/>
                <w:spacing w:val="10"/>
                <w:sz w:val="26"/>
                <w:szCs w:val="26"/>
              </w:rPr>
            </w:pPr>
            <w:r w:rsidRPr="00C172A1">
              <w:rPr>
                <w:rFonts w:asciiTheme="majorHAnsi" w:eastAsia="Palatino Linotype" w:hAnsiTheme="majorHAnsi" w:cstheme="majorHAnsi"/>
                <w:b/>
                <w:bCs/>
                <w:caps/>
                <w:color w:val="000000"/>
                <w:spacing w:val="10"/>
                <w:sz w:val="26"/>
                <w:szCs w:val="26"/>
              </w:rPr>
              <w:t>Education</w:t>
            </w:r>
          </w:p>
          <w:p w14:paraId="2EBED30C" w14:textId="77777777" w:rsidR="0082053F" w:rsidRPr="0082053F" w:rsidRDefault="0082053F" w:rsidP="0082053F">
            <w:pPr>
              <w:pStyle w:val="ListBullet"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C172A1">
              <w:rPr>
                <w:rStyle w:val="span"/>
                <w:rFonts w:asciiTheme="majorHAnsi" w:eastAsia="Century Gothic" w:hAnsiTheme="majorHAnsi" w:cstheme="majorHAnsi"/>
                <w:b/>
                <w:bCs/>
                <w:color w:val="231F20"/>
              </w:rPr>
              <w:t>University of South Africa</w:t>
            </w:r>
            <w:r w:rsidRPr="00C172A1">
              <w:rPr>
                <w:rFonts w:asciiTheme="majorHAnsi" w:eastAsiaTheme="minorEastAsia" w:hAnsiTheme="majorHAnsi" w:cstheme="majorHAnsi"/>
                <w:szCs w:val="22"/>
              </w:rPr>
              <w:t xml:space="preserve"> - </w:t>
            </w:r>
            <w:r w:rsidRPr="0082053F">
              <w:rPr>
                <w:rFonts w:asciiTheme="majorHAnsi" w:eastAsiaTheme="minorEastAsia" w:hAnsiTheme="majorHAnsi" w:cstheme="majorHAnsi"/>
                <w:sz w:val="22"/>
                <w:szCs w:val="22"/>
              </w:rPr>
              <w:t>Pretoria |</w:t>
            </w:r>
            <w:r w:rsidRPr="00C172A1">
              <w:rPr>
                <w:rFonts w:asciiTheme="majorHAnsi" w:eastAsiaTheme="minorEastAsia" w:hAnsiTheme="majorHAnsi" w:cstheme="majorHAnsi"/>
                <w:szCs w:val="22"/>
              </w:rPr>
              <w:t xml:space="preserve"> </w:t>
            </w:r>
            <w:r w:rsidRPr="0082053F">
              <w:rPr>
                <w:rFonts w:asciiTheme="majorHAnsi" w:eastAsiaTheme="minorEastAsia" w:hAnsiTheme="majorHAnsi" w:cstheme="majorHAnsi"/>
                <w:sz w:val="22"/>
                <w:szCs w:val="22"/>
              </w:rPr>
              <w:t xml:space="preserve">Postgraduate Certificate </w:t>
            </w:r>
          </w:p>
          <w:p w14:paraId="69B34554" w14:textId="77777777" w:rsidR="0082053F" w:rsidRPr="0082053F" w:rsidRDefault="0082053F" w:rsidP="0082053F">
            <w:pPr>
              <w:pStyle w:val="ListBullet"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82053F">
              <w:rPr>
                <w:rFonts w:asciiTheme="majorHAnsi" w:eastAsiaTheme="minorEastAsia" w:hAnsiTheme="majorHAnsi" w:cstheme="majorHAnsi"/>
                <w:sz w:val="22"/>
                <w:szCs w:val="22"/>
              </w:rPr>
              <w:t>Education Senior and FET Phase EMS Accounting, 04/2021</w:t>
            </w:r>
          </w:p>
          <w:p w14:paraId="1D779CC8" w14:textId="77777777" w:rsidR="0082053F" w:rsidRPr="0082053F" w:rsidRDefault="0082053F" w:rsidP="0082053F">
            <w:pPr>
              <w:pStyle w:val="ListBullet"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C172A1">
              <w:rPr>
                <w:rStyle w:val="span"/>
                <w:rFonts w:asciiTheme="majorHAnsi" w:eastAsia="Century Gothic" w:hAnsiTheme="majorHAnsi" w:cstheme="majorHAnsi"/>
                <w:b/>
                <w:bCs/>
                <w:color w:val="231F20"/>
              </w:rPr>
              <w:t>Vaal University of Technology</w:t>
            </w:r>
            <w:r w:rsidRPr="00C172A1">
              <w:rPr>
                <w:rFonts w:asciiTheme="majorHAnsi" w:eastAsiaTheme="minorEastAsia" w:hAnsiTheme="majorHAnsi" w:cstheme="majorHAnsi"/>
                <w:szCs w:val="22"/>
              </w:rPr>
              <w:t xml:space="preserve"> - </w:t>
            </w:r>
            <w:r w:rsidRPr="0082053F">
              <w:rPr>
                <w:rFonts w:asciiTheme="majorHAnsi" w:eastAsiaTheme="minorEastAsia" w:hAnsiTheme="majorHAnsi" w:cstheme="majorHAnsi"/>
                <w:sz w:val="22"/>
                <w:szCs w:val="22"/>
              </w:rPr>
              <w:t>Gauteng |</w:t>
            </w:r>
            <w:r w:rsidRPr="00C172A1">
              <w:rPr>
                <w:rFonts w:asciiTheme="majorHAnsi" w:eastAsiaTheme="minorEastAsia" w:hAnsiTheme="majorHAnsi" w:cstheme="majorHAnsi"/>
                <w:szCs w:val="22"/>
              </w:rPr>
              <w:t xml:space="preserve"> </w:t>
            </w:r>
            <w:r w:rsidRPr="0082053F">
              <w:rPr>
                <w:rFonts w:asciiTheme="majorHAnsi" w:eastAsiaTheme="minorEastAsia" w:hAnsiTheme="majorHAnsi" w:cstheme="majorHAnsi"/>
                <w:sz w:val="22"/>
                <w:szCs w:val="22"/>
              </w:rPr>
              <w:t xml:space="preserve">National Diploma </w:t>
            </w:r>
          </w:p>
          <w:p w14:paraId="10C66266" w14:textId="77777777" w:rsidR="0082053F" w:rsidRPr="0082053F" w:rsidRDefault="0082053F" w:rsidP="0082053F">
            <w:pPr>
              <w:pStyle w:val="ListBullet"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82053F">
              <w:rPr>
                <w:rFonts w:asciiTheme="majorHAnsi" w:eastAsiaTheme="minorEastAsia" w:hAnsiTheme="majorHAnsi" w:cstheme="majorHAnsi"/>
                <w:sz w:val="22"/>
                <w:szCs w:val="22"/>
              </w:rPr>
              <w:t>Internal Auditing, 04/2018</w:t>
            </w:r>
          </w:p>
          <w:p w14:paraId="25B9B04F" w14:textId="77777777" w:rsidR="0082053F" w:rsidRPr="0082053F" w:rsidRDefault="0082053F" w:rsidP="0082053F">
            <w:pPr>
              <w:pStyle w:val="ListBullet"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  <w:proofErr w:type="spellStart"/>
            <w:r w:rsidRPr="00C172A1">
              <w:rPr>
                <w:rStyle w:val="span"/>
                <w:rFonts w:asciiTheme="majorHAnsi" w:eastAsia="Century Gothic" w:hAnsiTheme="majorHAnsi" w:cstheme="majorHAnsi"/>
                <w:b/>
                <w:bCs/>
                <w:color w:val="231F20"/>
              </w:rPr>
              <w:t>Driekoppies</w:t>
            </w:r>
            <w:proofErr w:type="spellEnd"/>
            <w:r w:rsidRPr="00C172A1">
              <w:rPr>
                <w:rStyle w:val="span"/>
                <w:rFonts w:asciiTheme="majorHAnsi" w:eastAsia="Century Gothic" w:hAnsiTheme="majorHAnsi" w:cstheme="majorHAnsi"/>
                <w:b/>
                <w:bCs/>
                <w:color w:val="231F20"/>
              </w:rPr>
              <w:t xml:space="preserve"> Combined School</w:t>
            </w:r>
            <w:r w:rsidRPr="00C172A1">
              <w:rPr>
                <w:rFonts w:asciiTheme="majorHAnsi" w:eastAsiaTheme="minorEastAsia" w:hAnsiTheme="majorHAnsi" w:cstheme="majorHAnsi"/>
                <w:szCs w:val="22"/>
              </w:rPr>
              <w:t xml:space="preserve"> - </w:t>
            </w:r>
            <w:r w:rsidRPr="0082053F">
              <w:rPr>
                <w:rFonts w:asciiTheme="majorHAnsi" w:eastAsiaTheme="minorEastAsia" w:hAnsiTheme="majorHAnsi" w:cstheme="majorHAnsi"/>
                <w:sz w:val="22"/>
                <w:szCs w:val="22"/>
              </w:rPr>
              <w:t xml:space="preserve">Mpumalanga | Matric </w:t>
            </w:r>
          </w:p>
          <w:p w14:paraId="5FAD8497" w14:textId="77777777" w:rsidR="0082053F" w:rsidRPr="00C172A1" w:rsidRDefault="0082053F" w:rsidP="0082053F">
            <w:pPr>
              <w:pStyle w:val="ListBullet"/>
              <w:rPr>
                <w:rFonts w:asciiTheme="majorHAnsi" w:eastAsia="Century Gothic" w:hAnsiTheme="majorHAnsi" w:cstheme="majorHAnsi"/>
                <w:color w:val="231F20"/>
              </w:rPr>
            </w:pPr>
            <w:r w:rsidRPr="0082053F">
              <w:rPr>
                <w:rFonts w:asciiTheme="majorHAnsi" w:eastAsiaTheme="minorEastAsia" w:hAnsiTheme="majorHAnsi" w:cstheme="majorHAnsi"/>
                <w:sz w:val="22"/>
                <w:szCs w:val="22"/>
              </w:rPr>
              <w:t>Grade 12, 12/2011</w:t>
            </w:r>
          </w:p>
        </w:tc>
      </w:tr>
    </w:tbl>
    <w:p w14:paraId="4847438F" w14:textId="1DCE5088" w:rsidR="000D73A0" w:rsidRPr="00C172A1" w:rsidRDefault="00000000" w:rsidP="000D73A0">
      <w:pPr>
        <w:rPr>
          <w:rFonts w:asciiTheme="majorHAnsi" w:hAnsiTheme="majorHAnsi" w:cstheme="majorHAnsi"/>
        </w:rPr>
        <w:sectPr w:rsidR="000D73A0" w:rsidRPr="00C172A1" w:rsidSect="0082053F">
          <w:pgSz w:w="11906" w:h="16838" w:code="9"/>
          <w:pgMar w:top="426" w:right="1800" w:bottom="1440" w:left="1800" w:header="720" w:footer="720" w:gutter="0"/>
          <w:cols w:space="720"/>
          <w:docGrid w:linePitch="360"/>
        </w:sectPr>
      </w:pPr>
      <w:r w:rsidRPr="00C172A1">
        <w:rPr>
          <w:rFonts w:asciiTheme="majorHAnsi" w:hAnsiTheme="majorHAnsi" w:cstheme="majorHAnsi"/>
        </w:rPr>
        <w:t xml:space="preserve">Reliable and </w:t>
      </w:r>
      <w:proofErr w:type="spellStart"/>
      <w:r w:rsidRPr="00C172A1">
        <w:rPr>
          <w:rFonts w:asciiTheme="majorHAnsi" w:hAnsiTheme="majorHAnsi" w:cstheme="majorHAnsi"/>
        </w:rPr>
        <w:t>organised</w:t>
      </w:r>
      <w:proofErr w:type="spellEnd"/>
      <w:r w:rsidRPr="00C172A1">
        <w:rPr>
          <w:rFonts w:asciiTheme="majorHAnsi" w:hAnsiTheme="majorHAnsi" w:cstheme="majorHAnsi"/>
        </w:rPr>
        <w:t xml:space="preserve"> </w:t>
      </w:r>
      <w:proofErr w:type="gramStart"/>
      <w:r w:rsidRPr="00C172A1">
        <w:rPr>
          <w:rFonts w:asciiTheme="majorHAnsi" w:hAnsiTheme="majorHAnsi" w:cstheme="majorHAnsi"/>
        </w:rPr>
        <w:t>professional</w:t>
      </w:r>
      <w:proofErr w:type="gramEnd"/>
      <w:r w:rsidRPr="00C172A1">
        <w:rPr>
          <w:rFonts w:asciiTheme="majorHAnsi" w:hAnsiTheme="majorHAnsi" w:cstheme="majorHAnsi"/>
        </w:rPr>
        <w:t xml:space="preserve"> with experience in internal auditing support, administration, sales, and customer service. Strong in data entry, reporting, office coordination, client communication, and problem</w:t>
      </w:r>
      <w:r w:rsidRPr="00C172A1">
        <w:rPr>
          <w:rFonts w:ascii="Cambria Math" w:hAnsi="Cambria Math" w:cs="Cambria Math"/>
        </w:rPr>
        <w:t>‑</w:t>
      </w:r>
      <w:r w:rsidRPr="00C172A1">
        <w:rPr>
          <w:rFonts w:asciiTheme="majorHAnsi" w:hAnsiTheme="majorHAnsi" w:cstheme="majorHAnsi"/>
        </w:rPr>
        <w:t>solving. Adaptable, detail</w:t>
      </w:r>
      <w:r w:rsidRPr="00C172A1">
        <w:rPr>
          <w:rFonts w:ascii="Cambria Math" w:hAnsi="Cambria Math" w:cs="Cambria Math"/>
        </w:rPr>
        <w:t>‑</w:t>
      </w:r>
      <w:r w:rsidRPr="00C172A1">
        <w:rPr>
          <w:rFonts w:asciiTheme="majorHAnsi" w:hAnsiTheme="majorHAnsi" w:cstheme="majorHAnsi"/>
        </w:rPr>
        <w:t>driven, and committed to delivering high</w:t>
      </w:r>
      <w:r w:rsidRPr="00C172A1">
        <w:rPr>
          <w:rFonts w:ascii="Cambria Math" w:hAnsi="Cambria Math" w:cs="Cambria Math"/>
        </w:rPr>
        <w:t>‑</w:t>
      </w:r>
      <w:r w:rsidRPr="00C172A1">
        <w:rPr>
          <w:rFonts w:asciiTheme="majorHAnsi" w:hAnsiTheme="majorHAnsi" w:cstheme="majorHAnsi"/>
        </w:rPr>
        <w:t>quality work in fast</w:t>
      </w:r>
      <w:r w:rsidRPr="00C172A1">
        <w:rPr>
          <w:rFonts w:ascii="Cambria Math" w:hAnsi="Cambria Math" w:cs="Cambria Math"/>
        </w:rPr>
        <w:t>‑</w:t>
      </w:r>
      <w:r w:rsidRPr="00C172A1">
        <w:rPr>
          <w:rFonts w:asciiTheme="majorHAnsi" w:hAnsiTheme="majorHAnsi" w:cstheme="majorHAnsi"/>
        </w:rPr>
        <w:t>paced environments</w:t>
      </w:r>
      <w:r w:rsidR="0082053F">
        <w:rPr>
          <w:rFonts w:asciiTheme="majorHAnsi" w:hAnsiTheme="majorHAnsi" w:cstheme="majorHAnsi"/>
        </w:rPr>
        <w:t>.</w:t>
      </w:r>
    </w:p>
    <w:p w14:paraId="4A0DC2CB" w14:textId="11D393A8" w:rsidR="00996DC2" w:rsidRPr="00C172A1" w:rsidRDefault="00996DC2" w:rsidP="000D73A0">
      <w:pPr>
        <w:pStyle w:val="ListBullet"/>
        <w:numPr>
          <w:ilvl w:val="0"/>
          <w:numId w:val="0"/>
        </w:numPr>
        <w:rPr>
          <w:rFonts w:asciiTheme="majorHAnsi" w:hAnsiTheme="majorHAnsi" w:cstheme="majorHAnsi"/>
        </w:rPr>
        <w:sectPr w:rsidR="00996DC2" w:rsidRPr="00C172A1" w:rsidSect="0082053F">
          <w:type w:val="continuous"/>
          <w:pgSz w:w="11906" w:h="16838" w:code="9"/>
          <w:pgMar w:top="1440" w:right="1800" w:bottom="1440" w:left="1800" w:header="720" w:footer="720" w:gutter="0"/>
          <w:cols w:num="3" w:space="720"/>
          <w:docGrid w:linePitch="360"/>
        </w:sectPr>
      </w:pPr>
    </w:p>
    <w:p w14:paraId="750DB433" w14:textId="710B3201" w:rsidR="00C172A1" w:rsidRPr="00C172A1" w:rsidRDefault="00000000" w:rsidP="0022244E">
      <w:pPr>
        <w:pStyle w:val="divdocumentdivsectiontitle"/>
        <w:spacing w:before="300" w:after="100"/>
        <w:rPr>
          <w:rFonts w:asciiTheme="majorHAnsi" w:eastAsia="Palatino Linotype" w:hAnsiTheme="majorHAnsi" w:cstheme="majorHAnsi"/>
          <w:b/>
          <w:bCs/>
          <w:caps/>
          <w:spacing w:val="10"/>
        </w:rPr>
      </w:pPr>
      <w:r w:rsidRPr="00C172A1">
        <w:rPr>
          <w:rFonts w:asciiTheme="majorHAnsi" w:eastAsia="Palatino Linotype" w:hAnsiTheme="majorHAnsi" w:cstheme="majorHAnsi"/>
          <w:b/>
          <w:bCs/>
          <w:caps/>
          <w:spacing w:val="10"/>
        </w:rPr>
        <w:t>WORK EXPERIENCE</w:t>
      </w:r>
    </w:p>
    <w:p w14:paraId="6FD73C3D" w14:textId="0751FC0E" w:rsidR="003F73B1" w:rsidRPr="00C172A1" w:rsidRDefault="00C172A1" w:rsidP="00C172A1">
      <w:pPr>
        <w:pStyle w:val="spanpaddedline"/>
        <w:spacing w:line="320" w:lineRule="atLeast"/>
        <w:rPr>
          <w:rStyle w:val="span"/>
          <w:rFonts w:asciiTheme="majorHAnsi" w:eastAsia="Century Gothic" w:hAnsiTheme="majorHAnsi" w:cstheme="majorHAnsi"/>
          <w:b/>
          <w:bCs/>
          <w:color w:val="231F20"/>
        </w:rPr>
      </w:pPr>
      <w:r w:rsidRPr="00C172A1">
        <w:rPr>
          <w:rStyle w:val="span"/>
          <w:rFonts w:asciiTheme="majorHAnsi" w:eastAsia="Century Gothic" w:hAnsiTheme="majorHAnsi" w:cstheme="majorHAnsi"/>
          <w:b/>
          <w:bCs/>
          <w:color w:val="231F20"/>
        </w:rPr>
        <w:t>BOOKKEEPING- HYBRID</w:t>
      </w:r>
    </w:p>
    <w:p w14:paraId="6A045DAC" w14:textId="33090AF4" w:rsidR="003F73B1" w:rsidRPr="00C172A1" w:rsidRDefault="003F73B1" w:rsidP="00666F0A">
      <w:pPr>
        <w:pStyle w:val="spanpaddedline"/>
        <w:spacing w:line="320" w:lineRule="atLeast"/>
        <w:rPr>
          <w:rFonts w:asciiTheme="majorHAnsi" w:eastAsiaTheme="minorEastAsia" w:hAnsiTheme="majorHAnsi" w:cstheme="majorHAnsi"/>
          <w:b/>
          <w:bCs/>
        </w:rPr>
      </w:pPr>
      <w:proofErr w:type="spellStart"/>
      <w:r w:rsidRPr="00C172A1">
        <w:rPr>
          <w:rFonts w:asciiTheme="majorHAnsi" w:eastAsiaTheme="minorEastAsia" w:hAnsiTheme="majorHAnsi" w:cstheme="majorHAnsi"/>
          <w:b/>
          <w:bCs/>
        </w:rPr>
        <w:t>LedgerLegend</w:t>
      </w:r>
      <w:proofErr w:type="spellEnd"/>
      <w:r w:rsidRPr="00C172A1">
        <w:rPr>
          <w:rFonts w:asciiTheme="majorHAnsi" w:eastAsiaTheme="minorEastAsia" w:hAnsiTheme="majorHAnsi" w:cstheme="majorHAnsi"/>
          <w:b/>
          <w:bCs/>
        </w:rPr>
        <w:t xml:space="preserve"> Group | Mar 2025 – Dec 2025</w:t>
      </w:r>
    </w:p>
    <w:p w14:paraId="3FAEA04C" w14:textId="27851CEC" w:rsidR="003F73B1" w:rsidRPr="00C172A1" w:rsidRDefault="003F73B1" w:rsidP="003F73B1">
      <w:pPr>
        <w:pStyle w:val="spanpaddedline"/>
        <w:numPr>
          <w:ilvl w:val="0"/>
          <w:numId w:val="18"/>
        </w:numPr>
        <w:spacing w:line="320" w:lineRule="atLeast"/>
        <w:rPr>
          <w:rFonts w:asciiTheme="majorHAnsi" w:eastAsiaTheme="minorEastAsia" w:hAnsiTheme="majorHAnsi" w:cstheme="majorHAnsi"/>
          <w:sz w:val="22"/>
          <w:szCs w:val="22"/>
        </w:rPr>
      </w:pPr>
      <w:r w:rsidRPr="00C172A1">
        <w:rPr>
          <w:rFonts w:asciiTheme="majorHAnsi" w:eastAsiaTheme="minorEastAsia" w:hAnsiTheme="majorHAnsi" w:cstheme="majorHAnsi"/>
          <w:sz w:val="22"/>
          <w:szCs w:val="22"/>
        </w:rPr>
        <w:t>Processed invoices, receipts, and payments</w:t>
      </w:r>
      <w:r w:rsidR="0022244E" w:rsidRPr="00C172A1">
        <w:rPr>
          <w:rFonts w:asciiTheme="majorHAnsi" w:eastAsiaTheme="minorEastAsia" w:hAnsiTheme="majorHAnsi" w:cstheme="majorHAnsi"/>
          <w:sz w:val="22"/>
          <w:szCs w:val="22"/>
        </w:rPr>
        <w:t>.</w:t>
      </w:r>
    </w:p>
    <w:p w14:paraId="0EAEF638" w14:textId="3F39CD48" w:rsidR="003F73B1" w:rsidRPr="00C172A1" w:rsidRDefault="0022244E" w:rsidP="003F73B1">
      <w:pPr>
        <w:pStyle w:val="spanpaddedline"/>
        <w:numPr>
          <w:ilvl w:val="0"/>
          <w:numId w:val="18"/>
        </w:numPr>
        <w:spacing w:line="320" w:lineRule="atLeast"/>
        <w:rPr>
          <w:rFonts w:asciiTheme="majorHAnsi" w:eastAsiaTheme="minorEastAsia" w:hAnsiTheme="majorHAnsi" w:cstheme="majorHAnsi"/>
          <w:sz w:val="22"/>
          <w:szCs w:val="22"/>
        </w:rPr>
      </w:pPr>
      <w:r w:rsidRPr="00C172A1">
        <w:rPr>
          <w:rFonts w:asciiTheme="majorHAnsi" w:eastAsiaTheme="minorEastAsia" w:hAnsiTheme="majorHAnsi" w:cstheme="majorHAnsi"/>
          <w:sz w:val="22"/>
          <w:szCs w:val="22"/>
        </w:rPr>
        <w:t>Maintained filing systems for financial documents.</w:t>
      </w:r>
    </w:p>
    <w:p w14:paraId="369DEC2E" w14:textId="5C302CF6" w:rsidR="0022244E" w:rsidRPr="00C172A1" w:rsidRDefault="0022244E" w:rsidP="003F73B1">
      <w:pPr>
        <w:pStyle w:val="spanpaddedline"/>
        <w:numPr>
          <w:ilvl w:val="0"/>
          <w:numId w:val="18"/>
        </w:numPr>
        <w:spacing w:line="320" w:lineRule="atLeast"/>
        <w:rPr>
          <w:rFonts w:asciiTheme="majorHAnsi" w:eastAsiaTheme="minorEastAsia" w:hAnsiTheme="majorHAnsi" w:cstheme="majorHAnsi"/>
          <w:sz w:val="22"/>
          <w:szCs w:val="22"/>
        </w:rPr>
      </w:pPr>
      <w:r w:rsidRPr="00C172A1">
        <w:rPr>
          <w:rFonts w:asciiTheme="majorHAnsi" w:eastAsiaTheme="minorEastAsia" w:hAnsiTheme="majorHAnsi" w:cstheme="majorHAnsi"/>
          <w:sz w:val="22"/>
          <w:szCs w:val="22"/>
        </w:rPr>
        <w:t>Prepared and updated financial records for audits and reporting.</w:t>
      </w:r>
    </w:p>
    <w:p w14:paraId="35C5F566" w14:textId="36AE6A48" w:rsidR="0022244E" w:rsidRPr="00C172A1" w:rsidRDefault="0022244E" w:rsidP="003F73B1">
      <w:pPr>
        <w:pStyle w:val="spanpaddedline"/>
        <w:numPr>
          <w:ilvl w:val="0"/>
          <w:numId w:val="18"/>
        </w:numPr>
        <w:spacing w:line="320" w:lineRule="atLeast"/>
        <w:rPr>
          <w:rFonts w:asciiTheme="majorHAnsi" w:eastAsiaTheme="minorEastAsia" w:hAnsiTheme="majorHAnsi" w:cstheme="majorHAnsi"/>
          <w:sz w:val="22"/>
          <w:szCs w:val="22"/>
        </w:rPr>
      </w:pPr>
      <w:r w:rsidRPr="00C172A1">
        <w:rPr>
          <w:rFonts w:asciiTheme="majorHAnsi" w:eastAsiaTheme="minorEastAsia" w:hAnsiTheme="majorHAnsi" w:cstheme="majorHAnsi"/>
          <w:sz w:val="22"/>
          <w:szCs w:val="22"/>
        </w:rPr>
        <w:t>Supported preparation of financial statements and management reports.</w:t>
      </w:r>
    </w:p>
    <w:p w14:paraId="1164CF5A" w14:textId="6D745B38" w:rsidR="00C172A1" w:rsidRPr="00C172A1" w:rsidRDefault="00C172A1" w:rsidP="003F73B1">
      <w:pPr>
        <w:pStyle w:val="spanpaddedline"/>
        <w:numPr>
          <w:ilvl w:val="0"/>
          <w:numId w:val="18"/>
        </w:numPr>
        <w:spacing w:line="320" w:lineRule="atLeast"/>
        <w:rPr>
          <w:rFonts w:asciiTheme="majorHAnsi" w:eastAsiaTheme="minorEastAsia" w:hAnsiTheme="majorHAnsi" w:cstheme="majorHAnsi"/>
          <w:sz w:val="22"/>
          <w:szCs w:val="22"/>
        </w:rPr>
      </w:pPr>
      <w:r w:rsidRPr="00C172A1">
        <w:rPr>
          <w:rFonts w:asciiTheme="majorHAnsi" w:eastAsiaTheme="minorEastAsia" w:hAnsiTheme="majorHAnsi" w:cstheme="majorHAnsi"/>
          <w:sz w:val="22"/>
          <w:szCs w:val="22"/>
        </w:rPr>
        <w:t>Monitored cash flow and supported budgeting processes.</w:t>
      </w:r>
    </w:p>
    <w:p w14:paraId="6FED03A6" w14:textId="77777777" w:rsidR="0022244E" w:rsidRPr="00C172A1" w:rsidRDefault="0022244E" w:rsidP="0022244E">
      <w:pPr>
        <w:pStyle w:val="spanpaddedline"/>
        <w:spacing w:line="320" w:lineRule="atLeast"/>
        <w:ind w:left="360"/>
        <w:rPr>
          <w:rFonts w:asciiTheme="majorHAnsi" w:eastAsiaTheme="minorEastAsia" w:hAnsiTheme="majorHAnsi" w:cstheme="majorHAnsi"/>
          <w:sz w:val="22"/>
          <w:szCs w:val="22"/>
        </w:rPr>
      </w:pPr>
    </w:p>
    <w:p w14:paraId="77A81AFE" w14:textId="1C580340" w:rsidR="00814757" w:rsidRPr="00C172A1" w:rsidRDefault="00C172A1" w:rsidP="00666F0A">
      <w:pPr>
        <w:pStyle w:val="spanpaddedline"/>
        <w:spacing w:line="320" w:lineRule="atLeast"/>
        <w:rPr>
          <w:rStyle w:val="span"/>
          <w:rFonts w:asciiTheme="majorHAnsi" w:eastAsia="Century Gothic" w:hAnsiTheme="majorHAnsi" w:cstheme="majorHAnsi"/>
          <w:b/>
          <w:bCs/>
          <w:color w:val="231F20"/>
        </w:rPr>
      </w:pPr>
      <w:r w:rsidRPr="00C172A1">
        <w:rPr>
          <w:rStyle w:val="span"/>
          <w:rFonts w:asciiTheme="majorHAnsi" w:eastAsia="Century Gothic" w:hAnsiTheme="majorHAnsi" w:cstheme="majorHAnsi"/>
          <w:b/>
          <w:bCs/>
          <w:color w:val="231F20"/>
        </w:rPr>
        <w:t>INTERNAL AUDITING TRAINEE</w:t>
      </w:r>
    </w:p>
    <w:p w14:paraId="0160605B" w14:textId="7C2DD2B0" w:rsidR="00814757" w:rsidRPr="00C172A1" w:rsidRDefault="00000000" w:rsidP="0022244E">
      <w:pPr>
        <w:pStyle w:val="spanpaddedline"/>
        <w:spacing w:line="320" w:lineRule="atLeast"/>
        <w:rPr>
          <w:rFonts w:asciiTheme="majorHAnsi" w:eastAsiaTheme="minorEastAsia" w:hAnsiTheme="majorHAnsi" w:cstheme="majorHAnsi"/>
          <w:b/>
          <w:bCs/>
        </w:rPr>
      </w:pPr>
      <w:r w:rsidRPr="00C172A1">
        <w:rPr>
          <w:rFonts w:asciiTheme="majorHAnsi" w:eastAsiaTheme="minorEastAsia" w:hAnsiTheme="majorHAnsi" w:cstheme="majorHAnsi"/>
          <w:b/>
          <w:bCs/>
        </w:rPr>
        <w:t>Majali Chartered Accountants Inc., Pretoria</w:t>
      </w:r>
      <w:r w:rsidR="00666F0A" w:rsidRPr="00C172A1">
        <w:rPr>
          <w:rFonts w:asciiTheme="majorHAnsi" w:eastAsiaTheme="minorEastAsia" w:hAnsiTheme="majorHAnsi" w:cstheme="majorHAnsi"/>
          <w:b/>
          <w:bCs/>
        </w:rPr>
        <w:t xml:space="preserve"> |</w:t>
      </w:r>
      <w:r w:rsidRPr="00C172A1">
        <w:rPr>
          <w:rFonts w:asciiTheme="majorHAnsi" w:eastAsiaTheme="minorEastAsia" w:hAnsiTheme="majorHAnsi" w:cstheme="majorHAnsi"/>
          <w:b/>
          <w:bCs/>
        </w:rPr>
        <w:t>Nov 2024 – Mar 2025</w:t>
      </w:r>
    </w:p>
    <w:p w14:paraId="695D302A" w14:textId="489AB34B" w:rsidR="00814757" w:rsidRPr="00C172A1" w:rsidRDefault="00000000" w:rsidP="00C172A1">
      <w:pPr>
        <w:pStyle w:val="spanpaddedline"/>
        <w:numPr>
          <w:ilvl w:val="0"/>
          <w:numId w:val="19"/>
        </w:numPr>
        <w:spacing w:line="320" w:lineRule="atLeast"/>
        <w:ind w:left="720"/>
        <w:rPr>
          <w:rFonts w:asciiTheme="majorHAnsi" w:eastAsiaTheme="minorEastAsia" w:hAnsiTheme="majorHAnsi" w:cstheme="majorHAnsi"/>
          <w:sz w:val="22"/>
          <w:szCs w:val="22"/>
        </w:rPr>
      </w:pPr>
      <w:r w:rsidRPr="00C172A1">
        <w:rPr>
          <w:rFonts w:asciiTheme="majorHAnsi" w:eastAsiaTheme="minorEastAsia" w:hAnsiTheme="majorHAnsi" w:cstheme="majorHAnsi"/>
          <w:sz w:val="22"/>
          <w:szCs w:val="22"/>
        </w:rPr>
        <w:t>Assisted audit teams with planning, fieldwork, and reporting.</w:t>
      </w:r>
    </w:p>
    <w:p w14:paraId="370DA270" w14:textId="021A5E27" w:rsidR="00814757" w:rsidRPr="00C172A1" w:rsidRDefault="00000000" w:rsidP="00C172A1">
      <w:pPr>
        <w:pStyle w:val="spanpaddedline"/>
        <w:numPr>
          <w:ilvl w:val="0"/>
          <w:numId w:val="19"/>
        </w:numPr>
        <w:spacing w:line="320" w:lineRule="atLeast"/>
        <w:ind w:left="720"/>
        <w:rPr>
          <w:rFonts w:asciiTheme="majorHAnsi" w:eastAsiaTheme="minorEastAsia" w:hAnsiTheme="majorHAnsi" w:cstheme="majorHAnsi"/>
          <w:sz w:val="22"/>
          <w:szCs w:val="22"/>
        </w:rPr>
      </w:pPr>
      <w:r w:rsidRPr="00C172A1">
        <w:rPr>
          <w:rFonts w:asciiTheme="majorHAnsi" w:eastAsiaTheme="minorEastAsia" w:hAnsiTheme="majorHAnsi" w:cstheme="majorHAnsi"/>
          <w:sz w:val="22"/>
          <w:szCs w:val="22"/>
        </w:rPr>
        <w:t>Performed audit procedures and documented findings according to training guidelines.</w:t>
      </w:r>
    </w:p>
    <w:p w14:paraId="211D6633" w14:textId="0B85D3DF" w:rsidR="00814757" w:rsidRPr="00C172A1" w:rsidRDefault="00000000" w:rsidP="00C172A1">
      <w:pPr>
        <w:pStyle w:val="ListBullet"/>
        <w:tabs>
          <w:tab w:val="clear" w:pos="360"/>
          <w:tab w:val="num" w:pos="720"/>
        </w:tabs>
        <w:ind w:left="720"/>
        <w:rPr>
          <w:rFonts w:asciiTheme="majorHAnsi" w:hAnsiTheme="majorHAnsi" w:cstheme="majorHAnsi"/>
        </w:rPr>
      </w:pPr>
      <w:r w:rsidRPr="00C172A1">
        <w:rPr>
          <w:rFonts w:asciiTheme="majorHAnsi" w:hAnsiTheme="majorHAnsi" w:cstheme="majorHAnsi"/>
        </w:rPr>
        <w:t>Supported business development activities and contributed to meeting reporting deadlines.</w:t>
      </w:r>
    </w:p>
    <w:p w14:paraId="7FE67F40" w14:textId="1A3F31CC" w:rsidR="00814757" w:rsidRPr="00C172A1" w:rsidRDefault="00000000" w:rsidP="00C172A1">
      <w:pPr>
        <w:pStyle w:val="ListBullet"/>
        <w:tabs>
          <w:tab w:val="clear" w:pos="360"/>
          <w:tab w:val="num" w:pos="720"/>
        </w:tabs>
        <w:ind w:left="720"/>
        <w:rPr>
          <w:rFonts w:asciiTheme="majorHAnsi" w:hAnsiTheme="majorHAnsi" w:cstheme="majorHAnsi"/>
        </w:rPr>
      </w:pPr>
      <w:r w:rsidRPr="00C172A1">
        <w:rPr>
          <w:rFonts w:asciiTheme="majorHAnsi" w:hAnsiTheme="majorHAnsi" w:cstheme="majorHAnsi"/>
        </w:rPr>
        <w:t>Communicated with clients to gather information and finalise audit requirements.</w:t>
      </w:r>
    </w:p>
    <w:p w14:paraId="3DCA7672" w14:textId="3A0F7D0B" w:rsidR="003F73B1" w:rsidRPr="00C172A1" w:rsidRDefault="00000000" w:rsidP="00C172A1">
      <w:pPr>
        <w:pStyle w:val="ListBullet"/>
        <w:tabs>
          <w:tab w:val="clear" w:pos="360"/>
          <w:tab w:val="num" w:pos="720"/>
        </w:tabs>
        <w:ind w:left="720"/>
        <w:rPr>
          <w:rFonts w:asciiTheme="majorHAnsi" w:hAnsiTheme="majorHAnsi" w:cstheme="majorHAnsi"/>
        </w:rPr>
      </w:pPr>
      <w:r w:rsidRPr="00C172A1">
        <w:rPr>
          <w:rFonts w:asciiTheme="majorHAnsi" w:hAnsiTheme="majorHAnsi" w:cstheme="majorHAnsi"/>
        </w:rPr>
        <w:t>Identified internal control gaps and contributed to quality control assessments.</w:t>
      </w:r>
    </w:p>
    <w:p w14:paraId="4EF72759" w14:textId="77777777" w:rsidR="0082053F" w:rsidRDefault="0082053F">
      <w:pPr>
        <w:pStyle w:val="Heading3"/>
        <w:rPr>
          <w:rStyle w:val="span"/>
          <w:rFonts w:eastAsia="Century Gothic" w:cstheme="majorHAnsi"/>
          <w:color w:val="231F20"/>
        </w:rPr>
      </w:pPr>
    </w:p>
    <w:p w14:paraId="67085EBC" w14:textId="77777777" w:rsidR="0082053F" w:rsidRDefault="0082053F">
      <w:pPr>
        <w:pStyle w:val="Heading3"/>
        <w:rPr>
          <w:rStyle w:val="span"/>
          <w:rFonts w:eastAsia="Century Gothic" w:cstheme="majorHAnsi"/>
          <w:color w:val="231F20"/>
        </w:rPr>
      </w:pPr>
    </w:p>
    <w:p w14:paraId="2579C5E4" w14:textId="7AAD57A5" w:rsidR="00814757" w:rsidRPr="00C172A1" w:rsidRDefault="00C172A1">
      <w:pPr>
        <w:pStyle w:val="Heading3"/>
        <w:rPr>
          <w:rStyle w:val="span"/>
          <w:rFonts w:eastAsia="Century Gothic" w:cstheme="majorHAnsi"/>
          <w:color w:val="231F20"/>
        </w:rPr>
      </w:pPr>
      <w:r w:rsidRPr="00C172A1">
        <w:rPr>
          <w:rStyle w:val="span"/>
          <w:rFonts w:eastAsia="Century Gothic" w:cstheme="majorHAnsi"/>
          <w:color w:val="231F20"/>
        </w:rPr>
        <w:t>SALES CONSULTANT</w:t>
      </w:r>
    </w:p>
    <w:p w14:paraId="38275592" w14:textId="77777777" w:rsidR="00996DC2" w:rsidRPr="00C172A1" w:rsidRDefault="00000000" w:rsidP="0022244E">
      <w:pPr>
        <w:pStyle w:val="spanpaddedline"/>
        <w:spacing w:line="320" w:lineRule="atLeast"/>
        <w:rPr>
          <w:rFonts w:asciiTheme="majorHAnsi" w:eastAsiaTheme="minorEastAsia" w:hAnsiTheme="majorHAnsi" w:cstheme="majorHAnsi"/>
          <w:b/>
          <w:bCs/>
        </w:rPr>
      </w:pPr>
      <w:r w:rsidRPr="00C172A1">
        <w:rPr>
          <w:rFonts w:asciiTheme="majorHAnsi" w:eastAsiaTheme="minorEastAsia" w:hAnsiTheme="majorHAnsi" w:cstheme="majorHAnsi"/>
          <w:b/>
          <w:bCs/>
        </w:rPr>
        <w:t>African Bank, Pretoria Central</w:t>
      </w:r>
      <w:r w:rsidR="00666F0A" w:rsidRPr="00C172A1">
        <w:rPr>
          <w:rFonts w:asciiTheme="majorHAnsi" w:eastAsiaTheme="minorEastAsia" w:hAnsiTheme="majorHAnsi" w:cstheme="majorHAnsi"/>
          <w:b/>
          <w:bCs/>
        </w:rPr>
        <w:t xml:space="preserve"> |</w:t>
      </w:r>
      <w:r w:rsidRPr="00C172A1">
        <w:rPr>
          <w:rFonts w:asciiTheme="majorHAnsi" w:eastAsiaTheme="minorEastAsia" w:hAnsiTheme="majorHAnsi" w:cstheme="majorHAnsi"/>
          <w:b/>
          <w:bCs/>
        </w:rPr>
        <w:t>Apr 2023 – Oct 2024</w:t>
      </w:r>
    </w:p>
    <w:p w14:paraId="6029839A" w14:textId="212F8C55" w:rsidR="00814757" w:rsidRPr="00C172A1" w:rsidRDefault="00000000" w:rsidP="00C172A1">
      <w:pPr>
        <w:pStyle w:val="spanpaddedline"/>
        <w:numPr>
          <w:ilvl w:val="0"/>
          <w:numId w:val="20"/>
        </w:numPr>
        <w:spacing w:line="320" w:lineRule="atLeast"/>
        <w:ind w:left="720"/>
        <w:rPr>
          <w:rFonts w:asciiTheme="majorHAnsi" w:hAnsiTheme="majorHAnsi" w:cstheme="majorHAnsi"/>
        </w:rPr>
      </w:pPr>
      <w:r w:rsidRPr="00C172A1">
        <w:rPr>
          <w:rFonts w:asciiTheme="majorHAnsi" w:eastAsiaTheme="minorEastAsia" w:hAnsiTheme="majorHAnsi" w:cstheme="majorHAnsi"/>
          <w:sz w:val="22"/>
          <w:szCs w:val="22"/>
        </w:rPr>
        <w:t>Assisted</w:t>
      </w:r>
      <w:r w:rsidRPr="00C172A1">
        <w:rPr>
          <w:rFonts w:asciiTheme="majorHAnsi" w:hAnsiTheme="majorHAnsi" w:cstheme="majorHAnsi"/>
        </w:rPr>
        <w:t xml:space="preserve"> </w:t>
      </w:r>
      <w:r w:rsidRPr="00435D6A">
        <w:rPr>
          <w:rFonts w:ascii="Cambria Math" w:eastAsiaTheme="minorEastAsia" w:hAnsi="Cambria Math" w:cs="Cambria Math"/>
          <w:sz w:val="22"/>
          <w:szCs w:val="22"/>
        </w:rPr>
        <w:t>c</w:t>
      </w:r>
      <w:r w:rsidRPr="00435D6A">
        <w:rPr>
          <w:rFonts w:asciiTheme="majorHAnsi" w:eastAsiaTheme="minorEastAsia" w:hAnsiTheme="majorHAnsi" w:cstheme="majorHAnsi"/>
          <w:sz w:val="22"/>
          <w:szCs w:val="22"/>
        </w:rPr>
        <w:t>ustomers in</w:t>
      </w:r>
      <w:r w:rsidRPr="00435D6A">
        <w:rPr>
          <w:rFonts w:ascii="Cambria Math" w:eastAsiaTheme="minorEastAsia" w:hAnsi="Cambria Math" w:cs="Cambria Math"/>
          <w:sz w:val="22"/>
          <w:szCs w:val="22"/>
        </w:rPr>
        <w:t>‑</w:t>
      </w:r>
      <w:r w:rsidRPr="00435D6A">
        <w:rPr>
          <w:rFonts w:asciiTheme="majorHAnsi" w:eastAsiaTheme="minorEastAsia" w:hAnsiTheme="majorHAnsi" w:cstheme="majorHAnsi"/>
          <w:sz w:val="22"/>
          <w:szCs w:val="22"/>
        </w:rPr>
        <w:t>branch and via telephone with financial products and services</w:t>
      </w:r>
      <w:r w:rsidRPr="00C172A1">
        <w:rPr>
          <w:rFonts w:asciiTheme="majorHAnsi" w:hAnsiTheme="majorHAnsi" w:cstheme="majorHAnsi"/>
        </w:rPr>
        <w:t>.</w:t>
      </w:r>
    </w:p>
    <w:p w14:paraId="33AA99C4" w14:textId="72A6FF39" w:rsidR="00814757" w:rsidRPr="00C172A1" w:rsidRDefault="00000000" w:rsidP="00C172A1">
      <w:pPr>
        <w:pStyle w:val="ListBullet"/>
        <w:tabs>
          <w:tab w:val="clear" w:pos="360"/>
          <w:tab w:val="num" w:pos="720"/>
        </w:tabs>
        <w:ind w:left="720"/>
        <w:rPr>
          <w:rFonts w:asciiTheme="majorHAnsi" w:hAnsiTheme="majorHAnsi" w:cstheme="majorHAnsi"/>
        </w:rPr>
      </w:pPr>
      <w:r w:rsidRPr="00C172A1">
        <w:rPr>
          <w:rFonts w:asciiTheme="majorHAnsi" w:hAnsiTheme="majorHAnsi" w:cstheme="majorHAnsi"/>
        </w:rPr>
        <w:t>Monitored sales performance, analysed monthly trends, and supported marketing initiatives.</w:t>
      </w:r>
    </w:p>
    <w:p w14:paraId="32D9C07B" w14:textId="32E62C27" w:rsidR="00814757" w:rsidRPr="00C172A1" w:rsidRDefault="00000000" w:rsidP="00C172A1">
      <w:pPr>
        <w:pStyle w:val="ListBullet"/>
        <w:tabs>
          <w:tab w:val="clear" w:pos="360"/>
          <w:tab w:val="num" w:pos="720"/>
        </w:tabs>
        <w:ind w:left="720"/>
        <w:rPr>
          <w:rFonts w:asciiTheme="majorHAnsi" w:hAnsiTheme="majorHAnsi" w:cstheme="majorHAnsi"/>
        </w:rPr>
      </w:pPr>
      <w:r w:rsidRPr="00C172A1">
        <w:rPr>
          <w:rFonts w:asciiTheme="majorHAnsi" w:hAnsiTheme="majorHAnsi" w:cstheme="majorHAnsi"/>
        </w:rPr>
        <w:t>Conducted data analysis to track customer behaviour and product uptake.</w:t>
      </w:r>
    </w:p>
    <w:p w14:paraId="66BA0513" w14:textId="70E86F5A" w:rsidR="00814757" w:rsidRPr="00C172A1" w:rsidRDefault="00000000" w:rsidP="00C172A1">
      <w:pPr>
        <w:pStyle w:val="ListBullet"/>
        <w:tabs>
          <w:tab w:val="clear" w:pos="360"/>
          <w:tab w:val="num" w:pos="720"/>
        </w:tabs>
        <w:ind w:left="720"/>
        <w:rPr>
          <w:rFonts w:asciiTheme="majorHAnsi" w:hAnsiTheme="majorHAnsi" w:cstheme="majorHAnsi"/>
        </w:rPr>
      </w:pPr>
      <w:r w:rsidRPr="00C172A1">
        <w:rPr>
          <w:rFonts w:asciiTheme="majorHAnsi" w:hAnsiTheme="majorHAnsi" w:cstheme="majorHAnsi"/>
        </w:rPr>
        <w:t>Monitored competitor activity and market developments to support sales strategy.</w:t>
      </w:r>
    </w:p>
    <w:p w14:paraId="0961944E" w14:textId="71D7C292" w:rsidR="00814757" w:rsidRPr="00C172A1" w:rsidRDefault="00C172A1">
      <w:pPr>
        <w:pStyle w:val="Heading3"/>
        <w:rPr>
          <w:rStyle w:val="span"/>
          <w:rFonts w:eastAsia="Century Gothic" w:cstheme="majorHAnsi"/>
          <w:color w:val="231F20"/>
        </w:rPr>
      </w:pPr>
      <w:r w:rsidRPr="00C172A1">
        <w:rPr>
          <w:rStyle w:val="span"/>
          <w:rFonts w:eastAsia="Century Gothic" w:cstheme="majorHAnsi"/>
          <w:color w:val="231F20"/>
        </w:rPr>
        <w:t>ADMINISTRATIVE CLERK</w:t>
      </w:r>
    </w:p>
    <w:p w14:paraId="6533ACE3" w14:textId="5484751B" w:rsidR="00814757" w:rsidRPr="00C172A1" w:rsidRDefault="00000000" w:rsidP="0022244E">
      <w:pPr>
        <w:pStyle w:val="spanpaddedline"/>
        <w:spacing w:line="320" w:lineRule="atLeast"/>
        <w:rPr>
          <w:rFonts w:asciiTheme="majorHAnsi" w:eastAsiaTheme="minorEastAsia" w:hAnsiTheme="majorHAnsi" w:cstheme="majorHAnsi"/>
          <w:b/>
          <w:bCs/>
        </w:rPr>
      </w:pPr>
      <w:proofErr w:type="spellStart"/>
      <w:r w:rsidRPr="00C172A1">
        <w:rPr>
          <w:rFonts w:asciiTheme="majorHAnsi" w:eastAsiaTheme="minorEastAsia" w:hAnsiTheme="majorHAnsi" w:cstheme="majorHAnsi"/>
          <w:b/>
          <w:bCs/>
        </w:rPr>
        <w:t>Nhlangu</w:t>
      </w:r>
      <w:proofErr w:type="spellEnd"/>
      <w:r w:rsidRPr="00C172A1">
        <w:rPr>
          <w:rFonts w:asciiTheme="majorHAnsi" w:eastAsiaTheme="minorEastAsia" w:hAnsiTheme="majorHAnsi" w:cstheme="majorHAnsi"/>
          <w:b/>
          <w:bCs/>
        </w:rPr>
        <w:t xml:space="preserve"> East Project, Mpumalanga</w:t>
      </w:r>
      <w:r w:rsidR="00666F0A" w:rsidRPr="00C172A1">
        <w:rPr>
          <w:rFonts w:asciiTheme="majorHAnsi" w:eastAsiaTheme="minorEastAsia" w:hAnsiTheme="majorHAnsi" w:cstheme="majorHAnsi"/>
          <w:b/>
          <w:bCs/>
        </w:rPr>
        <w:t xml:space="preserve"> |</w:t>
      </w:r>
      <w:r w:rsidRPr="00C172A1">
        <w:rPr>
          <w:rFonts w:asciiTheme="majorHAnsi" w:eastAsiaTheme="minorEastAsia" w:hAnsiTheme="majorHAnsi" w:cstheme="majorHAnsi"/>
          <w:b/>
          <w:bCs/>
        </w:rPr>
        <w:t>Mar 2022 – Aug 2022</w:t>
      </w:r>
    </w:p>
    <w:p w14:paraId="0A7C7B47" w14:textId="7280698B" w:rsidR="00814757" w:rsidRPr="00C172A1" w:rsidRDefault="00000000" w:rsidP="00C172A1">
      <w:pPr>
        <w:pStyle w:val="spanpaddedline"/>
        <w:numPr>
          <w:ilvl w:val="0"/>
          <w:numId w:val="20"/>
        </w:numPr>
        <w:spacing w:line="320" w:lineRule="atLeast"/>
        <w:ind w:left="720"/>
        <w:rPr>
          <w:rFonts w:asciiTheme="majorHAnsi" w:eastAsiaTheme="minorEastAsia" w:hAnsiTheme="majorHAnsi" w:cstheme="majorHAnsi"/>
          <w:sz w:val="22"/>
          <w:szCs w:val="22"/>
        </w:rPr>
      </w:pPr>
      <w:r w:rsidRPr="00C172A1">
        <w:rPr>
          <w:rFonts w:asciiTheme="majorHAnsi" w:eastAsiaTheme="minorEastAsia" w:hAnsiTheme="majorHAnsi" w:cstheme="majorHAnsi"/>
          <w:sz w:val="22"/>
          <w:szCs w:val="22"/>
        </w:rPr>
        <w:t>Coordinated office operations to maintain an organised and professional environment.</w:t>
      </w:r>
    </w:p>
    <w:p w14:paraId="6491FB1A" w14:textId="078EB65C" w:rsidR="00814757" w:rsidRPr="00435D6A" w:rsidRDefault="00000000" w:rsidP="00C172A1">
      <w:pPr>
        <w:pStyle w:val="spanpaddedline"/>
        <w:numPr>
          <w:ilvl w:val="0"/>
          <w:numId w:val="20"/>
        </w:numPr>
        <w:spacing w:line="320" w:lineRule="atLeast"/>
        <w:ind w:left="720"/>
        <w:rPr>
          <w:rFonts w:asciiTheme="majorHAnsi" w:eastAsiaTheme="minorEastAsia" w:hAnsiTheme="majorHAnsi" w:cstheme="majorHAnsi"/>
          <w:sz w:val="22"/>
          <w:szCs w:val="22"/>
        </w:rPr>
      </w:pPr>
      <w:r w:rsidRPr="00435D6A">
        <w:rPr>
          <w:rFonts w:asciiTheme="majorHAnsi" w:eastAsiaTheme="minorEastAsia" w:hAnsiTheme="majorHAnsi" w:cstheme="majorHAnsi"/>
          <w:sz w:val="22"/>
          <w:szCs w:val="22"/>
        </w:rPr>
        <w:t>Supported reporting processes and contributed to improvements in</w:t>
      </w:r>
      <w:r w:rsidRPr="00C172A1">
        <w:rPr>
          <w:rFonts w:asciiTheme="majorHAnsi" w:hAnsiTheme="majorHAnsi" w:cstheme="majorHAnsi"/>
        </w:rPr>
        <w:t xml:space="preserve"> </w:t>
      </w:r>
      <w:r w:rsidRPr="00435D6A">
        <w:rPr>
          <w:rFonts w:asciiTheme="majorHAnsi" w:eastAsiaTheme="minorEastAsia" w:hAnsiTheme="majorHAnsi" w:cstheme="majorHAnsi"/>
          <w:sz w:val="22"/>
          <w:szCs w:val="22"/>
        </w:rPr>
        <w:t>business documentation.</w:t>
      </w:r>
    </w:p>
    <w:p w14:paraId="4F5B0A02" w14:textId="7A393D59" w:rsidR="00814757" w:rsidRPr="00C172A1" w:rsidRDefault="00000000" w:rsidP="00C172A1">
      <w:pPr>
        <w:pStyle w:val="ListBullet"/>
        <w:tabs>
          <w:tab w:val="clear" w:pos="360"/>
          <w:tab w:val="num" w:pos="720"/>
        </w:tabs>
        <w:ind w:left="720"/>
        <w:rPr>
          <w:rFonts w:asciiTheme="majorHAnsi" w:hAnsiTheme="majorHAnsi" w:cstheme="majorHAnsi"/>
        </w:rPr>
      </w:pPr>
      <w:r w:rsidRPr="00C172A1">
        <w:rPr>
          <w:rFonts w:asciiTheme="majorHAnsi" w:hAnsiTheme="majorHAnsi" w:cstheme="majorHAnsi"/>
        </w:rPr>
        <w:t>Provided administrative support, research assistance, and staff communication.</w:t>
      </w:r>
    </w:p>
    <w:p w14:paraId="729BC857" w14:textId="197050EF" w:rsidR="00814757" w:rsidRPr="00C172A1" w:rsidRDefault="00000000" w:rsidP="00C172A1">
      <w:pPr>
        <w:pStyle w:val="ListBullet"/>
        <w:tabs>
          <w:tab w:val="clear" w:pos="360"/>
          <w:tab w:val="num" w:pos="720"/>
        </w:tabs>
        <w:ind w:left="720"/>
        <w:rPr>
          <w:rFonts w:asciiTheme="majorHAnsi" w:hAnsiTheme="majorHAnsi" w:cstheme="majorHAnsi"/>
        </w:rPr>
      </w:pPr>
      <w:r w:rsidRPr="00C172A1">
        <w:rPr>
          <w:rFonts w:asciiTheme="majorHAnsi" w:hAnsiTheme="majorHAnsi" w:cstheme="majorHAnsi"/>
        </w:rPr>
        <w:t>Managed phone lines, scheduled tasks, and maintained accurate records.</w:t>
      </w:r>
    </w:p>
    <w:p w14:paraId="5D6194BC" w14:textId="0DAF77F3" w:rsidR="00814757" w:rsidRPr="00C172A1" w:rsidRDefault="00C172A1">
      <w:pPr>
        <w:pStyle w:val="Heading3"/>
        <w:rPr>
          <w:rStyle w:val="span"/>
          <w:rFonts w:eastAsia="Century Gothic" w:cstheme="majorHAnsi"/>
          <w:color w:val="231F20"/>
        </w:rPr>
      </w:pPr>
      <w:r w:rsidRPr="00C172A1">
        <w:rPr>
          <w:rStyle w:val="span"/>
          <w:rFonts w:eastAsia="Century Gothic" w:cstheme="majorHAnsi"/>
          <w:color w:val="231F20"/>
        </w:rPr>
        <w:t>EDUCATION ASSISTANT</w:t>
      </w:r>
    </w:p>
    <w:p w14:paraId="598A5DB1" w14:textId="0FA62E81" w:rsidR="00814757" w:rsidRPr="00C172A1" w:rsidRDefault="00000000" w:rsidP="0022244E">
      <w:pPr>
        <w:pStyle w:val="spanpaddedline"/>
        <w:spacing w:line="320" w:lineRule="atLeast"/>
        <w:rPr>
          <w:rFonts w:asciiTheme="majorHAnsi" w:eastAsiaTheme="minorEastAsia" w:hAnsiTheme="majorHAnsi" w:cstheme="majorHAnsi"/>
          <w:b/>
          <w:bCs/>
        </w:rPr>
      </w:pPr>
      <w:proofErr w:type="spellStart"/>
      <w:r w:rsidRPr="00C172A1">
        <w:rPr>
          <w:rFonts w:asciiTheme="majorHAnsi" w:eastAsiaTheme="minorEastAsia" w:hAnsiTheme="majorHAnsi" w:cstheme="majorHAnsi"/>
          <w:b/>
          <w:bCs/>
        </w:rPr>
        <w:t>Driekoppies</w:t>
      </w:r>
      <w:proofErr w:type="spellEnd"/>
      <w:r w:rsidRPr="00C172A1">
        <w:rPr>
          <w:rFonts w:asciiTheme="majorHAnsi" w:eastAsiaTheme="minorEastAsia" w:hAnsiTheme="majorHAnsi" w:cstheme="majorHAnsi"/>
          <w:b/>
          <w:bCs/>
        </w:rPr>
        <w:t xml:space="preserve"> Combined School, Mpumalanga</w:t>
      </w:r>
      <w:r w:rsidR="00666F0A" w:rsidRPr="00C172A1">
        <w:rPr>
          <w:rFonts w:asciiTheme="majorHAnsi" w:eastAsiaTheme="minorEastAsia" w:hAnsiTheme="majorHAnsi" w:cstheme="majorHAnsi"/>
          <w:b/>
          <w:bCs/>
        </w:rPr>
        <w:t xml:space="preserve"> |</w:t>
      </w:r>
      <w:r w:rsidRPr="00C172A1">
        <w:rPr>
          <w:rFonts w:asciiTheme="majorHAnsi" w:eastAsiaTheme="minorEastAsia" w:hAnsiTheme="majorHAnsi" w:cstheme="majorHAnsi"/>
          <w:b/>
          <w:bCs/>
        </w:rPr>
        <w:t>Dec 2020 – Apr 2021</w:t>
      </w:r>
    </w:p>
    <w:p w14:paraId="2C3947DD" w14:textId="7FB0A5F0" w:rsidR="00814757" w:rsidRPr="00C172A1" w:rsidRDefault="00996DC2" w:rsidP="00C172A1">
      <w:pPr>
        <w:pStyle w:val="spanpaddedline"/>
        <w:numPr>
          <w:ilvl w:val="0"/>
          <w:numId w:val="21"/>
        </w:numPr>
        <w:spacing w:line="320" w:lineRule="atLeast"/>
        <w:ind w:left="720"/>
        <w:rPr>
          <w:rFonts w:asciiTheme="majorHAnsi" w:hAnsiTheme="majorHAnsi" w:cstheme="majorHAnsi"/>
        </w:rPr>
      </w:pPr>
      <w:r w:rsidRPr="00C172A1">
        <w:rPr>
          <w:rFonts w:asciiTheme="majorHAnsi" w:eastAsiaTheme="minorEastAsia" w:hAnsiTheme="majorHAnsi" w:cstheme="majorHAnsi"/>
          <w:sz w:val="22"/>
          <w:szCs w:val="22"/>
        </w:rPr>
        <w:t>Supported teachers by managing classroom tasks, tracking attendance, and maintaining records</w:t>
      </w:r>
      <w:r w:rsidRPr="00C172A1">
        <w:rPr>
          <w:rFonts w:asciiTheme="majorHAnsi" w:hAnsiTheme="majorHAnsi" w:cstheme="majorHAnsi"/>
        </w:rPr>
        <w:t>.</w:t>
      </w:r>
    </w:p>
    <w:p w14:paraId="2C86A6BA" w14:textId="535563B0" w:rsidR="00814757" w:rsidRPr="00C172A1" w:rsidRDefault="00000000" w:rsidP="00C172A1">
      <w:pPr>
        <w:pStyle w:val="ListBullet"/>
        <w:tabs>
          <w:tab w:val="clear" w:pos="360"/>
          <w:tab w:val="num" w:pos="720"/>
        </w:tabs>
        <w:ind w:left="720"/>
        <w:rPr>
          <w:rFonts w:asciiTheme="majorHAnsi" w:hAnsiTheme="majorHAnsi" w:cstheme="majorHAnsi"/>
        </w:rPr>
      </w:pPr>
      <w:r w:rsidRPr="00C172A1">
        <w:rPr>
          <w:rFonts w:asciiTheme="majorHAnsi" w:hAnsiTheme="majorHAnsi" w:cstheme="majorHAnsi"/>
        </w:rPr>
        <w:t>Supervised learners in classrooms and common areas to maintain discipline and safety.</w:t>
      </w:r>
    </w:p>
    <w:p w14:paraId="44B70550" w14:textId="2285F6FF" w:rsidR="00814757" w:rsidRPr="00C172A1" w:rsidRDefault="00000000" w:rsidP="00C172A1">
      <w:pPr>
        <w:pStyle w:val="ListBullet"/>
        <w:tabs>
          <w:tab w:val="clear" w:pos="360"/>
          <w:tab w:val="num" w:pos="720"/>
        </w:tabs>
        <w:ind w:left="720"/>
        <w:rPr>
          <w:rFonts w:asciiTheme="majorHAnsi" w:hAnsiTheme="majorHAnsi" w:cstheme="majorHAnsi"/>
        </w:rPr>
      </w:pPr>
      <w:r w:rsidRPr="00C172A1">
        <w:rPr>
          <w:rFonts w:asciiTheme="majorHAnsi" w:hAnsiTheme="majorHAnsi" w:cstheme="majorHAnsi"/>
        </w:rPr>
        <w:t>Supported lesson delivery and contributed to an inclusive learning environment.</w:t>
      </w:r>
    </w:p>
    <w:p w14:paraId="3C539C70" w14:textId="1C6AD4E9" w:rsidR="00814757" w:rsidRPr="00C172A1" w:rsidRDefault="00000000" w:rsidP="00C172A1">
      <w:pPr>
        <w:pStyle w:val="ListBullet"/>
        <w:tabs>
          <w:tab w:val="clear" w:pos="360"/>
          <w:tab w:val="num" w:pos="720"/>
        </w:tabs>
        <w:ind w:left="720"/>
        <w:rPr>
          <w:rFonts w:asciiTheme="majorHAnsi" w:hAnsiTheme="majorHAnsi" w:cstheme="majorHAnsi"/>
        </w:rPr>
      </w:pPr>
      <w:r w:rsidRPr="00C172A1">
        <w:rPr>
          <w:rFonts w:asciiTheme="majorHAnsi" w:hAnsiTheme="majorHAnsi" w:cstheme="majorHAnsi"/>
        </w:rPr>
        <w:t>Participated in professional development sessions and school programs.</w:t>
      </w:r>
    </w:p>
    <w:p w14:paraId="1C26521D" w14:textId="3BD568CE" w:rsidR="00C172A1" w:rsidRPr="00C172A1" w:rsidRDefault="00C172A1" w:rsidP="00C172A1">
      <w:pPr>
        <w:pStyle w:val="ListBullet"/>
        <w:tabs>
          <w:tab w:val="clear" w:pos="360"/>
          <w:tab w:val="num" w:pos="720"/>
        </w:tabs>
        <w:ind w:left="720"/>
        <w:rPr>
          <w:rFonts w:asciiTheme="majorHAnsi" w:hAnsiTheme="majorHAnsi" w:cstheme="majorHAnsi"/>
        </w:rPr>
      </w:pPr>
      <w:r w:rsidRPr="00C172A1">
        <w:rPr>
          <w:rFonts w:asciiTheme="majorHAnsi" w:hAnsiTheme="majorHAnsi" w:cstheme="majorHAnsi"/>
        </w:rPr>
        <w:t>Maintained an inclusive learning environment to enable students to gain maximum benefit from lessons.</w:t>
      </w:r>
    </w:p>
    <w:p w14:paraId="4806462C" w14:textId="3146FB6E" w:rsidR="00814757" w:rsidRPr="00C172A1" w:rsidRDefault="00000000" w:rsidP="00666F0A">
      <w:pPr>
        <w:pStyle w:val="spanpaddedline"/>
        <w:spacing w:line="320" w:lineRule="atLeast"/>
        <w:rPr>
          <w:rFonts w:asciiTheme="majorHAnsi" w:eastAsia="Palatino Linotype" w:hAnsiTheme="majorHAnsi" w:cstheme="majorHAnsi"/>
          <w:b/>
          <w:bCs/>
          <w:caps/>
          <w:color w:val="000000"/>
          <w:spacing w:val="10"/>
          <w:sz w:val="26"/>
          <w:szCs w:val="26"/>
        </w:rPr>
      </w:pPr>
      <w:r w:rsidRPr="00C172A1">
        <w:rPr>
          <w:rFonts w:asciiTheme="majorHAnsi" w:eastAsia="Palatino Linotype" w:hAnsiTheme="majorHAnsi" w:cstheme="majorHAnsi"/>
          <w:b/>
          <w:bCs/>
          <w:caps/>
          <w:color w:val="000000"/>
          <w:spacing w:val="10"/>
          <w:sz w:val="26"/>
          <w:szCs w:val="26"/>
        </w:rPr>
        <w:t>REFERENCES</w:t>
      </w:r>
    </w:p>
    <w:p w14:paraId="1C2634E3" w14:textId="77777777" w:rsidR="00666F0A" w:rsidRPr="00C172A1" w:rsidRDefault="00666F0A" w:rsidP="00C172A1">
      <w:pPr>
        <w:pStyle w:val="divdocumentulli"/>
        <w:numPr>
          <w:ilvl w:val="0"/>
          <w:numId w:val="10"/>
        </w:numPr>
        <w:spacing w:line="340" w:lineRule="atLeast"/>
        <w:ind w:left="720"/>
        <w:rPr>
          <w:rFonts w:asciiTheme="majorHAnsi" w:eastAsiaTheme="minorEastAsia" w:hAnsiTheme="majorHAnsi" w:cstheme="majorHAnsi"/>
          <w:sz w:val="22"/>
          <w:szCs w:val="22"/>
        </w:rPr>
      </w:pPr>
      <w:proofErr w:type="spellStart"/>
      <w:r w:rsidRPr="00C172A1">
        <w:rPr>
          <w:rFonts w:asciiTheme="majorHAnsi" w:eastAsiaTheme="minorEastAsia" w:hAnsiTheme="majorHAnsi" w:cstheme="majorHAnsi"/>
          <w:sz w:val="22"/>
          <w:szCs w:val="22"/>
        </w:rPr>
        <w:t>Ms</w:t>
      </w:r>
      <w:proofErr w:type="spellEnd"/>
      <w:r w:rsidRPr="00C172A1">
        <w:rPr>
          <w:rFonts w:asciiTheme="majorHAnsi" w:eastAsiaTheme="minorEastAsia" w:hAnsiTheme="majorHAnsi" w:cstheme="majorHAnsi"/>
          <w:sz w:val="22"/>
          <w:szCs w:val="22"/>
        </w:rPr>
        <w:t xml:space="preserve"> Shirley </w:t>
      </w:r>
      <w:proofErr w:type="gramStart"/>
      <w:r w:rsidRPr="00C172A1">
        <w:rPr>
          <w:rFonts w:asciiTheme="majorHAnsi" w:eastAsiaTheme="minorEastAsia" w:hAnsiTheme="majorHAnsi" w:cstheme="majorHAnsi"/>
          <w:sz w:val="22"/>
          <w:szCs w:val="22"/>
        </w:rPr>
        <w:t xml:space="preserve">Ratlhagana.   </w:t>
      </w:r>
      <w:proofErr w:type="gramEnd"/>
      <w:r w:rsidRPr="00C172A1">
        <w:rPr>
          <w:rFonts w:asciiTheme="majorHAnsi" w:eastAsiaTheme="minorEastAsia" w:hAnsiTheme="majorHAnsi" w:cstheme="majorHAnsi"/>
          <w:sz w:val="22"/>
          <w:szCs w:val="22"/>
        </w:rPr>
        <w:t xml:space="preserve"> : Senior sales consultant African Bank </w:t>
      </w:r>
    </w:p>
    <w:p w14:paraId="00C7ADC7" w14:textId="77777777" w:rsidR="00666F0A" w:rsidRPr="00C172A1" w:rsidRDefault="00666F0A" w:rsidP="00C172A1">
      <w:pPr>
        <w:pStyle w:val="divdocumentulli"/>
        <w:spacing w:line="340" w:lineRule="atLeast"/>
        <w:ind w:left="720"/>
        <w:rPr>
          <w:rFonts w:asciiTheme="majorHAnsi" w:eastAsiaTheme="minorEastAsia" w:hAnsiTheme="majorHAnsi" w:cstheme="majorHAnsi"/>
          <w:sz w:val="22"/>
          <w:szCs w:val="22"/>
        </w:rPr>
      </w:pPr>
      <w:r w:rsidRPr="00C172A1">
        <w:rPr>
          <w:rFonts w:asciiTheme="majorHAnsi" w:eastAsiaTheme="minorEastAsia" w:hAnsiTheme="majorHAnsi" w:cstheme="majorHAnsi"/>
          <w:sz w:val="22"/>
          <w:szCs w:val="22"/>
        </w:rPr>
        <w:t xml:space="preserve">Contact                           </w:t>
      </w:r>
      <w:proofErr w:type="gramStart"/>
      <w:r w:rsidRPr="00C172A1">
        <w:rPr>
          <w:rFonts w:asciiTheme="majorHAnsi" w:eastAsiaTheme="minorEastAsia" w:hAnsiTheme="majorHAnsi" w:cstheme="majorHAnsi"/>
          <w:sz w:val="22"/>
          <w:szCs w:val="22"/>
        </w:rPr>
        <w:t xml:space="preserve">  :</w:t>
      </w:r>
      <w:proofErr w:type="gramEnd"/>
      <w:r w:rsidRPr="00C172A1">
        <w:rPr>
          <w:rFonts w:asciiTheme="majorHAnsi" w:eastAsiaTheme="minorEastAsia" w:hAnsiTheme="majorHAnsi" w:cstheme="majorHAnsi"/>
          <w:sz w:val="22"/>
          <w:szCs w:val="22"/>
        </w:rPr>
        <w:t xml:space="preserve"> 073 659 1998</w:t>
      </w:r>
    </w:p>
    <w:p w14:paraId="07625F72" w14:textId="77777777" w:rsidR="00666F0A" w:rsidRPr="00C172A1" w:rsidRDefault="00666F0A" w:rsidP="00C172A1">
      <w:pPr>
        <w:pStyle w:val="divdocumentulli"/>
        <w:numPr>
          <w:ilvl w:val="0"/>
          <w:numId w:val="10"/>
        </w:numPr>
        <w:spacing w:line="340" w:lineRule="atLeast"/>
        <w:ind w:left="720"/>
        <w:rPr>
          <w:rFonts w:asciiTheme="majorHAnsi" w:eastAsiaTheme="minorEastAsia" w:hAnsiTheme="majorHAnsi" w:cstheme="majorHAnsi"/>
          <w:sz w:val="22"/>
          <w:szCs w:val="22"/>
        </w:rPr>
      </w:pPr>
      <w:proofErr w:type="spellStart"/>
      <w:r w:rsidRPr="00C172A1">
        <w:rPr>
          <w:rFonts w:asciiTheme="majorHAnsi" w:eastAsiaTheme="minorEastAsia" w:hAnsiTheme="majorHAnsi" w:cstheme="majorHAnsi"/>
          <w:sz w:val="22"/>
          <w:szCs w:val="22"/>
        </w:rPr>
        <w:t>Mr</w:t>
      </w:r>
      <w:proofErr w:type="spellEnd"/>
      <w:r w:rsidRPr="00C172A1">
        <w:rPr>
          <w:rFonts w:asciiTheme="majorHAnsi" w:eastAsiaTheme="minorEastAsia" w:hAnsiTheme="majorHAnsi" w:cstheme="majorHAnsi"/>
          <w:sz w:val="22"/>
          <w:szCs w:val="22"/>
        </w:rPr>
        <w:t xml:space="preserve"> Bheki H </w:t>
      </w:r>
      <w:proofErr w:type="gramStart"/>
      <w:r w:rsidRPr="00C172A1">
        <w:rPr>
          <w:rFonts w:asciiTheme="majorHAnsi" w:eastAsiaTheme="minorEastAsia" w:hAnsiTheme="majorHAnsi" w:cstheme="majorHAnsi"/>
          <w:sz w:val="22"/>
          <w:szCs w:val="22"/>
        </w:rPr>
        <w:t>Shabangu.     :</w:t>
      </w:r>
      <w:proofErr w:type="gramEnd"/>
      <w:r w:rsidRPr="00C172A1">
        <w:rPr>
          <w:rFonts w:asciiTheme="majorHAnsi" w:eastAsiaTheme="minorEastAsia" w:hAnsiTheme="majorHAnsi" w:cstheme="majorHAnsi"/>
          <w:sz w:val="22"/>
          <w:szCs w:val="22"/>
        </w:rPr>
        <w:t xml:space="preserve"> </w:t>
      </w:r>
      <w:proofErr w:type="spellStart"/>
      <w:r w:rsidRPr="00C172A1">
        <w:rPr>
          <w:rFonts w:asciiTheme="majorHAnsi" w:eastAsiaTheme="minorEastAsia" w:hAnsiTheme="majorHAnsi" w:cstheme="majorHAnsi"/>
          <w:sz w:val="22"/>
          <w:szCs w:val="22"/>
        </w:rPr>
        <w:t>Nhlangu</w:t>
      </w:r>
      <w:proofErr w:type="spellEnd"/>
      <w:r w:rsidRPr="00C172A1">
        <w:rPr>
          <w:rFonts w:asciiTheme="majorHAnsi" w:eastAsiaTheme="minorEastAsia" w:hAnsiTheme="majorHAnsi" w:cstheme="majorHAnsi"/>
          <w:sz w:val="22"/>
          <w:szCs w:val="22"/>
        </w:rPr>
        <w:t xml:space="preserve"> east project chairperson</w:t>
      </w:r>
    </w:p>
    <w:p w14:paraId="63F45C13" w14:textId="77777777" w:rsidR="00666F0A" w:rsidRPr="00C172A1" w:rsidRDefault="00666F0A" w:rsidP="00C172A1">
      <w:pPr>
        <w:pStyle w:val="divdocumentulli"/>
        <w:spacing w:line="340" w:lineRule="atLeast"/>
        <w:ind w:left="720"/>
        <w:rPr>
          <w:rFonts w:asciiTheme="majorHAnsi" w:eastAsiaTheme="minorEastAsia" w:hAnsiTheme="majorHAnsi" w:cstheme="majorHAnsi"/>
          <w:sz w:val="22"/>
          <w:szCs w:val="22"/>
        </w:rPr>
      </w:pPr>
      <w:proofErr w:type="gramStart"/>
      <w:r w:rsidRPr="00C172A1">
        <w:rPr>
          <w:rFonts w:asciiTheme="majorHAnsi" w:eastAsiaTheme="minorEastAsia" w:hAnsiTheme="majorHAnsi" w:cstheme="majorHAnsi"/>
          <w:sz w:val="22"/>
          <w:szCs w:val="22"/>
        </w:rPr>
        <w:t xml:space="preserve">Contact.   </w:t>
      </w:r>
      <w:proofErr w:type="gramEnd"/>
      <w:r w:rsidRPr="00C172A1">
        <w:rPr>
          <w:rFonts w:asciiTheme="majorHAnsi" w:eastAsiaTheme="minorEastAsia" w:hAnsiTheme="majorHAnsi" w:cstheme="majorHAnsi"/>
          <w:sz w:val="22"/>
          <w:szCs w:val="22"/>
        </w:rPr>
        <w:t xml:space="preserve">                       </w:t>
      </w:r>
      <w:proofErr w:type="gramStart"/>
      <w:r w:rsidRPr="00C172A1">
        <w:rPr>
          <w:rFonts w:asciiTheme="majorHAnsi" w:eastAsiaTheme="minorEastAsia" w:hAnsiTheme="majorHAnsi" w:cstheme="majorHAnsi"/>
          <w:sz w:val="22"/>
          <w:szCs w:val="22"/>
        </w:rPr>
        <w:t xml:space="preserve">  :</w:t>
      </w:r>
      <w:proofErr w:type="gramEnd"/>
      <w:r w:rsidRPr="00C172A1">
        <w:rPr>
          <w:rFonts w:asciiTheme="majorHAnsi" w:eastAsiaTheme="minorEastAsia" w:hAnsiTheme="majorHAnsi" w:cstheme="majorHAnsi"/>
          <w:sz w:val="22"/>
          <w:szCs w:val="22"/>
        </w:rPr>
        <w:t xml:space="preserve"> 071 688 3343</w:t>
      </w:r>
    </w:p>
    <w:p w14:paraId="307D2B11" w14:textId="77777777" w:rsidR="00666F0A" w:rsidRPr="00C172A1" w:rsidRDefault="00666F0A" w:rsidP="00C172A1">
      <w:pPr>
        <w:pStyle w:val="divdocumentulli"/>
        <w:numPr>
          <w:ilvl w:val="0"/>
          <w:numId w:val="10"/>
        </w:numPr>
        <w:spacing w:line="340" w:lineRule="atLeast"/>
        <w:ind w:left="720"/>
        <w:rPr>
          <w:rFonts w:asciiTheme="majorHAnsi" w:eastAsiaTheme="minorEastAsia" w:hAnsiTheme="majorHAnsi" w:cstheme="majorHAnsi"/>
          <w:sz w:val="22"/>
          <w:szCs w:val="22"/>
        </w:rPr>
      </w:pPr>
      <w:r w:rsidRPr="00C172A1">
        <w:rPr>
          <w:rFonts w:asciiTheme="majorHAnsi" w:eastAsiaTheme="minorEastAsia" w:hAnsiTheme="majorHAnsi" w:cstheme="majorHAnsi"/>
          <w:sz w:val="22"/>
          <w:szCs w:val="22"/>
        </w:rPr>
        <w:t xml:space="preserve">Dr Johannes </w:t>
      </w:r>
      <w:proofErr w:type="gramStart"/>
      <w:r w:rsidRPr="00C172A1">
        <w:rPr>
          <w:rFonts w:asciiTheme="majorHAnsi" w:eastAsiaTheme="minorEastAsia" w:hAnsiTheme="majorHAnsi" w:cstheme="majorHAnsi"/>
          <w:sz w:val="22"/>
          <w:szCs w:val="22"/>
        </w:rPr>
        <w:t xml:space="preserve">Maseko.   </w:t>
      </w:r>
      <w:proofErr w:type="gramEnd"/>
      <w:r w:rsidRPr="00C172A1">
        <w:rPr>
          <w:rFonts w:asciiTheme="majorHAnsi" w:eastAsiaTheme="minorEastAsia" w:hAnsiTheme="majorHAnsi" w:cstheme="majorHAnsi"/>
          <w:sz w:val="22"/>
          <w:szCs w:val="22"/>
        </w:rPr>
        <w:t xml:space="preserve"> </w:t>
      </w:r>
      <w:proofErr w:type="gramStart"/>
      <w:r w:rsidRPr="00C172A1">
        <w:rPr>
          <w:rFonts w:asciiTheme="majorHAnsi" w:eastAsiaTheme="minorEastAsia" w:hAnsiTheme="majorHAnsi" w:cstheme="majorHAnsi"/>
          <w:sz w:val="22"/>
          <w:szCs w:val="22"/>
        </w:rPr>
        <w:t xml:space="preserve">  :</w:t>
      </w:r>
      <w:proofErr w:type="gramEnd"/>
      <w:r w:rsidRPr="00C172A1">
        <w:rPr>
          <w:rFonts w:asciiTheme="majorHAnsi" w:eastAsiaTheme="minorEastAsia" w:hAnsiTheme="majorHAnsi" w:cstheme="majorHAnsi"/>
          <w:sz w:val="22"/>
          <w:szCs w:val="22"/>
        </w:rPr>
        <w:t xml:space="preserve"> Financial accounting mentor 2014-2015</w:t>
      </w:r>
    </w:p>
    <w:p w14:paraId="2C619F4F" w14:textId="10B9FE6F" w:rsidR="00666F0A" w:rsidRPr="00C172A1" w:rsidRDefault="00666F0A" w:rsidP="00C172A1">
      <w:pPr>
        <w:pStyle w:val="divdocumentulli"/>
        <w:spacing w:line="340" w:lineRule="atLeast"/>
        <w:ind w:left="720"/>
        <w:rPr>
          <w:rFonts w:asciiTheme="majorHAnsi" w:eastAsiaTheme="minorEastAsia" w:hAnsiTheme="majorHAnsi" w:cstheme="majorHAnsi"/>
          <w:sz w:val="22"/>
          <w:szCs w:val="22"/>
        </w:rPr>
      </w:pPr>
      <w:r w:rsidRPr="00C172A1">
        <w:rPr>
          <w:rFonts w:asciiTheme="majorHAnsi" w:eastAsiaTheme="minorEastAsia" w:hAnsiTheme="majorHAnsi" w:cstheme="majorHAnsi"/>
          <w:sz w:val="22"/>
          <w:szCs w:val="22"/>
        </w:rPr>
        <w:t>Contact.                            :016 950 9253</w:t>
      </w:r>
    </w:p>
    <w:sectPr w:rsidR="00666F0A" w:rsidRPr="00C172A1" w:rsidSect="0082053F">
      <w:type w:val="continuous"/>
      <w:pgSz w:w="11906" w:h="16838" w:code="9"/>
      <w:pgMar w:top="22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2"/>
    <w:multiLevelType w:val="hybridMultilevel"/>
    <w:tmpl w:val="00000002"/>
    <w:lvl w:ilvl="0" w:tplc="8AD228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562E5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438CB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F1AAF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0EE06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88254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6DE14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61273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8DAE4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3"/>
    <w:multiLevelType w:val="hybridMultilevel"/>
    <w:tmpl w:val="00000003"/>
    <w:lvl w:ilvl="0" w:tplc="B148AB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03037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E4F1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19EA4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034BB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85C24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6B6AE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82679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C546E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5"/>
    <w:multiLevelType w:val="hybridMultilevel"/>
    <w:tmpl w:val="00000005"/>
    <w:lvl w:ilvl="0" w:tplc="B24EDC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24E55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D3ADA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88670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A5CA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8AE72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AE48A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01E45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EF807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2A356EB5"/>
    <w:multiLevelType w:val="hybridMultilevel"/>
    <w:tmpl w:val="7AEC196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CA7BC2"/>
    <w:multiLevelType w:val="hybridMultilevel"/>
    <w:tmpl w:val="0EFC278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1B4F2B"/>
    <w:multiLevelType w:val="hybridMultilevel"/>
    <w:tmpl w:val="B1188C2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627F40"/>
    <w:multiLevelType w:val="hybridMultilevel"/>
    <w:tmpl w:val="2E5AC022"/>
    <w:lvl w:ilvl="0" w:tplc="04090001">
      <w:start w:val="1"/>
      <w:numFmt w:val="bullet"/>
      <w:lvlText w:val=""/>
      <w:lvlJc w:val="left"/>
      <w:pPr>
        <w:ind w:left="11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6" w15:restartNumberingAfterBreak="0">
    <w:nsid w:val="537C77C1"/>
    <w:multiLevelType w:val="hybridMultilevel"/>
    <w:tmpl w:val="21D678E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604F17"/>
    <w:multiLevelType w:val="hybridMultilevel"/>
    <w:tmpl w:val="F74CC3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6598F"/>
    <w:multiLevelType w:val="hybridMultilevel"/>
    <w:tmpl w:val="3002423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71156">
    <w:abstractNumId w:val="8"/>
  </w:num>
  <w:num w:numId="2" w16cid:durableId="1708336444">
    <w:abstractNumId w:val="6"/>
  </w:num>
  <w:num w:numId="3" w16cid:durableId="1174417534">
    <w:abstractNumId w:val="5"/>
  </w:num>
  <w:num w:numId="4" w16cid:durableId="591859562">
    <w:abstractNumId w:val="4"/>
  </w:num>
  <w:num w:numId="5" w16cid:durableId="1873375703">
    <w:abstractNumId w:val="7"/>
  </w:num>
  <w:num w:numId="6" w16cid:durableId="1672676746">
    <w:abstractNumId w:val="3"/>
  </w:num>
  <w:num w:numId="7" w16cid:durableId="1789465042">
    <w:abstractNumId w:val="2"/>
  </w:num>
  <w:num w:numId="8" w16cid:durableId="1445347716">
    <w:abstractNumId w:val="1"/>
  </w:num>
  <w:num w:numId="9" w16cid:durableId="86192841">
    <w:abstractNumId w:val="0"/>
  </w:num>
  <w:num w:numId="10" w16cid:durableId="1733310936">
    <w:abstractNumId w:val="15"/>
  </w:num>
  <w:num w:numId="11" w16cid:durableId="769083782">
    <w:abstractNumId w:val="14"/>
  </w:num>
  <w:num w:numId="12" w16cid:durableId="1201819278">
    <w:abstractNumId w:val="8"/>
  </w:num>
  <w:num w:numId="13" w16cid:durableId="936207589">
    <w:abstractNumId w:val="18"/>
  </w:num>
  <w:num w:numId="14" w16cid:durableId="1928034091">
    <w:abstractNumId w:val="9"/>
  </w:num>
  <w:num w:numId="15" w16cid:durableId="810709281">
    <w:abstractNumId w:val="10"/>
  </w:num>
  <w:num w:numId="16" w16cid:durableId="1657295520">
    <w:abstractNumId w:val="8"/>
  </w:num>
  <w:num w:numId="17" w16cid:durableId="19362286">
    <w:abstractNumId w:val="8"/>
  </w:num>
  <w:num w:numId="18" w16cid:durableId="1490976295">
    <w:abstractNumId w:val="17"/>
  </w:num>
  <w:num w:numId="19" w16cid:durableId="2029258106">
    <w:abstractNumId w:val="16"/>
  </w:num>
  <w:num w:numId="20" w16cid:durableId="1920748923">
    <w:abstractNumId w:val="12"/>
  </w:num>
  <w:num w:numId="21" w16cid:durableId="491024506">
    <w:abstractNumId w:val="13"/>
  </w:num>
  <w:num w:numId="22" w16cid:durableId="1927690616">
    <w:abstractNumId w:val="11"/>
  </w:num>
  <w:num w:numId="23" w16cid:durableId="692657544">
    <w:abstractNumId w:val="8"/>
  </w:num>
  <w:num w:numId="24" w16cid:durableId="322128203">
    <w:abstractNumId w:val="8"/>
  </w:num>
  <w:num w:numId="25" w16cid:durableId="559244665">
    <w:abstractNumId w:val="8"/>
  </w:num>
  <w:num w:numId="26" w16cid:durableId="1239168758">
    <w:abstractNumId w:val="8"/>
  </w:num>
  <w:num w:numId="27" w16cid:durableId="7494706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73A0"/>
    <w:rsid w:val="0015074B"/>
    <w:rsid w:val="00213349"/>
    <w:rsid w:val="0022244E"/>
    <w:rsid w:val="0023479F"/>
    <w:rsid w:val="0029639D"/>
    <w:rsid w:val="00326F90"/>
    <w:rsid w:val="003F73B1"/>
    <w:rsid w:val="00435D6A"/>
    <w:rsid w:val="00666F0A"/>
    <w:rsid w:val="006A592C"/>
    <w:rsid w:val="00785FC8"/>
    <w:rsid w:val="00814757"/>
    <w:rsid w:val="0082053F"/>
    <w:rsid w:val="008B548B"/>
    <w:rsid w:val="00996DC2"/>
    <w:rsid w:val="00AA1D8D"/>
    <w:rsid w:val="00B47730"/>
    <w:rsid w:val="00BD37DF"/>
    <w:rsid w:val="00C172A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7CB3BA4"/>
  <w14:defaultImageDpi w14:val="300"/>
  <w15:docId w15:val="{C737B0B3-9F54-43FC-8029-CDD460C2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66F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F0A"/>
    <w:rPr>
      <w:color w:val="605E5C"/>
      <w:shd w:val="clear" w:color="auto" w:fill="E1DFDD"/>
    </w:rPr>
  </w:style>
  <w:style w:type="paragraph" w:customStyle="1" w:styleId="divname">
    <w:name w:val="div_name"/>
    <w:basedOn w:val="Normal"/>
    <w:rsid w:val="00666F0A"/>
    <w:pPr>
      <w:spacing w:after="0" w:line="1160" w:lineRule="atLeast"/>
      <w:jc w:val="center"/>
    </w:pPr>
    <w:rPr>
      <w:rFonts w:ascii="Palatino Linotype" w:eastAsia="Palatino Linotype" w:hAnsi="Palatino Linotype" w:cs="Palatino Linotype"/>
      <w:color w:val="000000"/>
      <w:spacing w:val="20"/>
      <w:sz w:val="76"/>
      <w:szCs w:val="76"/>
    </w:rPr>
  </w:style>
  <w:style w:type="character" w:customStyle="1" w:styleId="span">
    <w:name w:val="span"/>
    <w:basedOn w:val="DefaultParagraphFont"/>
    <w:rsid w:val="00666F0A"/>
    <w:rPr>
      <w:sz w:val="24"/>
      <w:szCs w:val="24"/>
      <w:bdr w:val="none" w:sz="0" w:space="0" w:color="auto"/>
      <w:vertAlign w:val="baseline"/>
    </w:rPr>
  </w:style>
  <w:style w:type="paragraph" w:customStyle="1" w:styleId="spanpaddedline">
    <w:name w:val="span_paddedline"/>
    <w:basedOn w:val="Normal"/>
    <w:rsid w:val="00666F0A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documentulli">
    <w:name w:val="div_document_ul_li"/>
    <w:basedOn w:val="Normal"/>
    <w:rsid w:val="00666F0A"/>
    <w:pPr>
      <w:pBdr>
        <w:left w:val="none" w:sz="0" w:space="2" w:color="auto"/>
      </w:pBd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documentdivsectiontitle">
    <w:name w:val="div_document_div_sectiontitle"/>
    <w:basedOn w:val="Normal"/>
    <w:rsid w:val="000D73A0"/>
    <w:pPr>
      <w:spacing w:after="0" w:line="360" w:lineRule="atLeast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divdocumentsinglecolumn">
    <w:name w:val="div_document_singlecolumn"/>
    <w:basedOn w:val="Normal"/>
    <w:rsid w:val="000D73A0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divdocumenttable">
    <w:name w:val="div_document_table"/>
    <w:basedOn w:val="TableNormal"/>
    <w:rsid w:val="000D7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boglam2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Siboniso Mkhatshwa</cp:lastModifiedBy>
  <cp:revision>6</cp:revision>
  <dcterms:created xsi:type="dcterms:W3CDTF">2026-01-12T14:38:00Z</dcterms:created>
  <dcterms:modified xsi:type="dcterms:W3CDTF">2026-01-25T16:32:00Z</dcterms:modified>
  <cp:category/>
</cp:coreProperties>
</file>